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245" w:rsidRPr="000663EE" w:rsidRDefault="00D65245" w:rsidP="000663EE">
      <w:pPr>
        <w:spacing w:after="0" w:line="480" w:lineRule="auto"/>
        <w:rPr>
          <w:rFonts w:ascii="Times New Roman" w:eastAsia="Times New Roman" w:hAnsi="Times New Roman" w:cs="Times New Roman"/>
          <w:sz w:val="24"/>
          <w:szCs w:val="24"/>
        </w:rPr>
      </w:pPr>
    </w:p>
    <w:p w:rsidR="00EB6319" w:rsidRDefault="00EB6319" w:rsidP="00326ED8">
      <w:pPr>
        <w:spacing w:after="0" w:line="480" w:lineRule="auto"/>
        <w:jc w:val="center"/>
        <w:rPr>
          <w:rFonts w:ascii="Times New Roman" w:eastAsia="Times New Roman" w:hAnsi="Times New Roman" w:cs="Times New Roman"/>
          <w:sz w:val="24"/>
          <w:szCs w:val="24"/>
        </w:rPr>
      </w:pPr>
    </w:p>
    <w:p w:rsidR="00EB6319" w:rsidRDefault="00EB6319" w:rsidP="00326ED8">
      <w:pPr>
        <w:spacing w:after="0" w:line="480" w:lineRule="auto"/>
        <w:jc w:val="center"/>
        <w:rPr>
          <w:rFonts w:ascii="Times New Roman" w:eastAsia="Times New Roman" w:hAnsi="Times New Roman" w:cs="Times New Roman"/>
          <w:sz w:val="24"/>
          <w:szCs w:val="24"/>
        </w:rPr>
      </w:pPr>
    </w:p>
    <w:p w:rsidR="00EB6319" w:rsidRDefault="00EB6319" w:rsidP="00326ED8">
      <w:pPr>
        <w:spacing w:after="0" w:line="480" w:lineRule="auto"/>
        <w:jc w:val="center"/>
        <w:rPr>
          <w:rFonts w:ascii="Times New Roman" w:eastAsia="Times New Roman" w:hAnsi="Times New Roman" w:cs="Times New Roman"/>
          <w:sz w:val="24"/>
          <w:szCs w:val="24"/>
        </w:rPr>
      </w:pPr>
    </w:p>
    <w:p w:rsidR="00EB6319" w:rsidRDefault="00EB6319" w:rsidP="00326ED8">
      <w:pPr>
        <w:spacing w:after="0" w:line="480" w:lineRule="auto"/>
        <w:jc w:val="center"/>
        <w:rPr>
          <w:rFonts w:ascii="Times New Roman" w:eastAsia="Times New Roman" w:hAnsi="Times New Roman" w:cs="Times New Roman"/>
          <w:sz w:val="24"/>
          <w:szCs w:val="24"/>
        </w:rPr>
      </w:pPr>
    </w:p>
    <w:p w:rsidR="00EB6319" w:rsidRDefault="00EB6319" w:rsidP="00326ED8">
      <w:pPr>
        <w:spacing w:after="0" w:line="480" w:lineRule="auto"/>
        <w:jc w:val="center"/>
        <w:rPr>
          <w:rFonts w:ascii="Times New Roman" w:eastAsia="Times New Roman" w:hAnsi="Times New Roman" w:cs="Times New Roman"/>
          <w:sz w:val="24"/>
          <w:szCs w:val="24"/>
        </w:rPr>
      </w:pPr>
    </w:p>
    <w:p w:rsidR="00EB6319" w:rsidRDefault="00EB6319" w:rsidP="00326ED8">
      <w:pPr>
        <w:spacing w:after="0" w:line="480" w:lineRule="auto"/>
        <w:jc w:val="center"/>
        <w:rPr>
          <w:rFonts w:ascii="Times New Roman" w:eastAsia="Times New Roman" w:hAnsi="Times New Roman" w:cs="Times New Roman"/>
          <w:sz w:val="24"/>
          <w:szCs w:val="24"/>
        </w:rPr>
      </w:pPr>
    </w:p>
    <w:p w:rsidR="00EB6319" w:rsidRDefault="00EB6319" w:rsidP="006A2683">
      <w:pPr>
        <w:spacing w:after="0" w:line="480" w:lineRule="auto"/>
        <w:rPr>
          <w:rFonts w:ascii="Times New Roman" w:eastAsia="Times New Roman" w:hAnsi="Times New Roman" w:cs="Times New Roman"/>
          <w:sz w:val="24"/>
          <w:szCs w:val="24"/>
        </w:rPr>
      </w:pPr>
    </w:p>
    <w:p w:rsidR="006A2683" w:rsidRDefault="006A2683" w:rsidP="006A2683">
      <w:pPr>
        <w:spacing w:after="0" w:line="480" w:lineRule="auto"/>
        <w:rPr>
          <w:rFonts w:ascii="Times New Roman" w:eastAsia="Times New Roman" w:hAnsi="Times New Roman" w:cs="Times New Roman"/>
          <w:sz w:val="24"/>
          <w:szCs w:val="24"/>
        </w:rPr>
      </w:pPr>
    </w:p>
    <w:p w:rsidR="00D65245" w:rsidRPr="00EB6319" w:rsidRDefault="00237D34" w:rsidP="00326ED8">
      <w:pPr>
        <w:spacing w:after="0" w:line="480" w:lineRule="auto"/>
        <w:jc w:val="center"/>
        <w:rPr>
          <w:rFonts w:ascii="Times New Roman" w:eastAsia="Times New Roman" w:hAnsi="Times New Roman" w:cs="Times New Roman"/>
          <w:b/>
          <w:sz w:val="24"/>
          <w:szCs w:val="24"/>
        </w:rPr>
      </w:pPr>
      <w:r w:rsidRPr="00EB6319">
        <w:rPr>
          <w:rFonts w:ascii="Times New Roman" w:eastAsia="Times New Roman" w:hAnsi="Times New Roman" w:cs="Times New Roman"/>
          <w:b/>
          <w:sz w:val="24"/>
          <w:szCs w:val="24"/>
        </w:rPr>
        <w:t>Analysis of Sunrise City</w:t>
      </w:r>
    </w:p>
    <w:p w:rsidR="00EB6319" w:rsidRDefault="00237D34" w:rsidP="00326ED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p w:rsidR="00EB6319" w:rsidRDefault="00237D34" w:rsidP="00326ED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Institution </w:t>
      </w:r>
    </w:p>
    <w:p w:rsidR="00EB6319" w:rsidRDefault="00237D34" w:rsidP="00326ED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EB6319" w:rsidRDefault="00EB6319" w:rsidP="00326ED8">
      <w:pPr>
        <w:spacing w:after="0" w:line="480" w:lineRule="auto"/>
        <w:jc w:val="center"/>
        <w:rPr>
          <w:rFonts w:ascii="Times New Roman" w:eastAsia="Times New Roman" w:hAnsi="Times New Roman" w:cs="Times New Roman"/>
          <w:sz w:val="24"/>
          <w:szCs w:val="24"/>
        </w:rPr>
      </w:pPr>
    </w:p>
    <w:p w:rsidR="007241EB" w:rsidRDefault="007241EB" w:rsidP="00EB6319">
      <w:pPr>
        <w:spacing w:after="0" w:line="480" w:lineRule="auto"/>
        <w:jc w:val="center"/>
        <w:rPr>
          <w:rFonts w:ascii="Times New Roman" w:eastAsia="Times New Roman" w:hAnsi="Times New Roman" w:cs="Times New Roman"/>
          <w:b/>
          <w:sz w:val="24"/>
          <w:szCs w:val="24"/>
        </w:rPr>
      </w:pPr>
    </w:p>
    <w:p w:rsidR="007241EB" w:rsidRDefault="007241EB" w:rsidP="00EB6319">
      <w:pPr>
        <w:spacing w:after="0" w:line="480" w:lineRule="auto"/>
        <w:jc w:val="center"/>
        <w:rPr>
          <w:rFonts w:ascii="Times New Roman" w:eastAsia="Times New Roman" w:hAnsi="Times New Roman" w:cs="Times New Roman"/>
          <w:b/>
          <w:sz w:val="24"/>
          <w:szCs w:val="24"/>
        </w:rPr>
      </w:pPr>
    </w:p>
    <w:p w:rsidR="007241EB" w:rsidRDefault="007241EB" w:rsidP="00EB6319">
      <w:pPr>
        <w:spacing w:after="0" w:line="480" w:lineRule="auto"/>
        <w:jc w:val="center"/>
        <w:rPr>
          <w:rFonts w:ascii="Times New Roman" w:eastAsia="Times New Roman" w:hAnsi="Times New Roman" w:cs="Times New Roman"/>
          <w:b/>
          <w:sz w:val="24"/>
          <w:szCs w:val="24"/>
        </w:rPr>
      </w:pPr>
    </w:p>
    <w:p w:rsidR="007241EB" w:rsidRDefault="007241EB" w:rsidP="00EB6319">
      <w:pPr>
        <w:spacing w:after="0" w:line="480" w:lineRule="auto"/>
        <w:jc w:val="center"/>
        <w:rPr>
          <w:rFonts w:ascii="Times New Roman" w:eastAsia="Times New Roman" w:hAnsi="Times New Roman" w:cs="Times New Roman"/>
          <w:b/>
          <w:sz w:val="24"/>
          <w:szCs w:val="24"/>
        </w:rPr>
      </w:pPr>
    </w:p>
    <w:p w:rsidR="007241EB" w:rsidRDefault="007241EB" w:rsidP="00EB6319">
      <w:pPr>
        <w:spacing w:after="0" w:line="480" w:lineRule="auto"/>
        <w:jc w:val="center"/>
        <w:rPr>
          <w:rFonts w:ascii="Times New Roman" w:eastAsia="Times New Roman" w:hAnsi="Times New Roman" w:cs="Times New Roman"/>
          <w:b/>
          <w:sz w:val="24"/>
          <w:szCs w:val="24"/>
        </w:rPr>
      </w:pPr>
    </w:p>
    <w:p w:rsidR="006A2683" w:rsidRDefault="006A2683" w:rsidP="00EB6319">
      <w:pPr>
        <w:spacing w:after="0" w:line="480" w:lineRule="auto"/>
        <w:jc w:val="center"/>
        <w:rPr>
          <w:rFonts w:ascii="Times New Roman" w:eastAsia="Times New Roman" w:hAnsi="Times New Roman" w:cs="Times New Roman"/>
          <w:b/>
          <w:sz w:val="24"/>
          <w:szCs w:val="24"/>
        </w:rPr>
      </w:pPr>
    </w:p>
    <w:p w:rsidR="006A2683" w:rsidRDefault="006A2683" w:rsidP="00EB6319">
      <w:pPr>
        <w:spacing w:after="0" w:line="480" w:lineRule="auto"/>
        <w:jc w:val="center"/>
        <w:rPr>
          <w:rFonts w:ascii="Times New Roman" w:eastAsia="Times New Roman" w:hAnsi="Times New Roman" w:cs="Times New Roman"/>
          <w:b/>
          <w:sz w:val="24"/>
          <w:szCs w:val="24"/>
        </w:rPr>
      </w:pPr>
    </w:p>
    <w:p w:rsidR="006A2683" w:rsidRDefault="006A2683" w:rsidP="00EB6319">
      <w:pPr>
        <w:spacing w:after="0" w:line="480" w:lineRule="auto"/>
        <w:jc w:val="center"/>
        <w:rPr>
          <w:rFonts w:ascii="Times New Roman" w:eastAsia="Times New Roman" w:hAnsi="Times New Roman" w:cs="Times New Roman"/>
          <w:b/>
          <w:sz w:val="24"/>
          <w:szCs w:val="24"/>
        </w:rPr>
      </w:pPr>
    </w:p>
    <w:p w:rsidR="007241EB" w:rsidRDefault="007241EB" w:rsidP="00EB6319">
      <w:pPr>
        <w:spacing w:after="0" w:line="480" w:lineRule="auto"/>
        <w:jc w:val="center"/>
        <w:rPr>
          <w:rFonts w:ascii="Times New Roman" w:eastAsia="Times New Roman" w:hAnsi="Times New Roman" w:cs="Times New Roman"/>
          <w:b/>
          <w:sz w:val="24"/>
          <w:szCs w:val="24"/>
        </w:rPr>
      </w:pPr>
    </w:p>
    <w:p w:rsidR="00EB6319" w:rsidRPr="007241EB" w:rsidRDefault="00237D34" w:rsidP="00EB6319">
      <w:pPr>
        <w:spacing w:after="0" w:line="480" w:lineRule="auto"/>
        <w:jc w:val="center"/>
        <w:rPr>
          <w:rFonts w:ascii="Times New Roman" w:eastAsia="Times New Roman" w:hAnsi="Times New Roman" w:cs="Times New Roman"/>
          <w:b/>
          <w:sz w:val="24"/>
          <w:szCs w:val="24"/>
        </w:rPr>
      </w:pPr>
      <w:r w:rsidRPr="007241EB">
        <w:rPr>
          <w:rFonts w:ascii="Times New Roman" w:eastAsia="Times New Roman" w:hAnsi="Times New Roman" w:cs="Times New Roman"/>
          <w:b/>
          <w:sz w:val="24"/>
          <w:szCs w:val="24"/>
        </w:rPr>
        <w:lastRenderedPageBreak/>
        <w:t xml:space="preserve">Analysis of Sunrise City </w:t>
      </w:r>
    </w:p>
    <w:p w:rsidR="00D65245" w:rsidRPr="000663EE" w:rsidRDefault="00237D34" w:rsidP="000663EE">
      <w:pPr>
        <w:spacing w:after="0" w:line="480" w:lineRule="auto"/>
        <w:jc w:val="center"/>
        <w:rPr>
          <w:rFonts w:ascii="Times New Roman" w:eastAsia="Times New Roman" w:hAnsi="Times New Roman" w:cs="Times New Roman"/>
          <w:b/>
          <w:sz w:val="24"/>
          <w:szCs w:val="24"/>
        </w:rPr>
      </w:pPr>
      <w:r w:rsidRPr="000663EE">
        <w:rPr>
          <w:rFonts w:ascii="Times New Roman" w:eastAsia="Times New Roman" w:hAnsi="Times New Roman" w:cs="Times New Roman"/>
          <w:b/>
          <w:sz w:val="24"/>
          <w:szCs w:val="24"/>
        </w:rPr>
        <w:t>Introduction</w:t>
      </w:r>
    </w:p>
    <w:p w:rsidR="00D65245"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An analysis of Sunrise, which is among the rapidly</w:t>
      </w:r>
      <w:r w:rsidR="005158B6" w:rsidRPr="000663EE">
        <w:rPr>
          <w:rFonts w:ascii="Times New Roman" w:eastAsia="Times New Roman" w:hAnsi="Times New Roman" w:cs="Times New Roman"/>
          <w:sz w:val="24"/>
          <w:szCs w:val="24"/>
        </w:rPr>
        <w:t xml:space="preserve"> growing cities</w:t>
      </w:r>
      <w:r w:rsidRPr="000663EE">
        <w:rPr>
          <w:rFonts w:ascii="Times New Roman" w:eastAsia="Times New Roman" w:hAnsi="Times New Roman" w:cs="Times New Roman"/>
          <w:sz w:val="24"/>
          <w:szCs w:val="24"/>
        </w:rPr>
        <w:t xml:space="preserve"> located in </w:t>
      </w:r>
      <w:r w:rsidR="005158B6" w:rsidRPr="000663EE">
        <w:rPr>
          <w:rFonts w:ascii="Times New Roman" w:eastAsia="Times New Roman" w:hAnsi="Times New Roman" w:cs="Times New Roman"/>
          <w:sz w:val="24"/>
          <w:szCs w:val="24"/>
        </w:rPr>
        <w:t xml:space="preserve">Florida, </w:t>
      </w:r>
      <w:r w:rsidRPr="000663EE">
        <w:rPr>
          <w:rFonts w:ascii="Times New Roman" w:eastAsia="Times New Roman" w:hAnsi="Times New Roman" w:cs="Times New Roman"/>
          <w:sz w:val="24"/>
          <w:szCs w:val="24"/>
        </w:rPr>
        <w:t>the West of the U.S, is provided in this discussion. Sunrise City can be a center for tourist attraction since it is rich in snow, famous landscaped, and campsites. As such, the city council needs to put in place policies that will aid in making Sunrise City a commercial center, specifically in the tourism sector</w:t>
      </w:r>
      <w:r w:rsidR="005A3368" w:rsidRPr="000663EE">
        <w:rPr>
          <w:rFonts w:ascii="Times New Roman" w:eastAsia="Times New Roman" w:hAnsi="Times New Roman" w:cs="Times New Roman"/>
          <w:sz w:val="24"/>
          <w:szCs w:val="24"/>
        </w:rPr>
        <w:t>. These policies will be geared towards triggering funds allocation to various fields, including public facilities, to attain a friendly environment for conducting business. As</w:t>
      </w:r>
      <w:r w:rsidR="0088291B" w:rsidRPr="000663EE">
        <w:rPr>
          <w:rFonts w:ascii="Times New Roman" w:eastAsia="Times New Roman" w:hAnsi="Times New Roman" w:cs="Times New Roman"/>
          <w:sz w:val="24"/>
          <w:szCs w:val="24"/>
        </w:rPr>
        <w:t xml:space="preserve"> such</w:t>
      </w:r>
      <w:r w:rsidR="005A3368" w:rsidRPr="000663EE">
        <w:rPr>
          <w:rFonts w:ascii="Times New Roman" w:eastAsia="Times New Roman" w:hAnsi="Times New Roman" w:cs="Times New Roman"/>
          <w:sz w:val="24"/>
          <w:szCs w:val="24"/>
        </w:rPr>
        <w:t xml:space="preserve">, this discussion will provide a list of policies and recommendations that will aid in making Sunrise a better commercial center. </w:t>
      </w:r>
    </w:p>
    <w:p w:rsidR="007310C4" w:rsidRPr="000663EE" w:rsidRDefault="00237D34" w:rsidP="000663EE">
      <w:pPr>
        <w:spacing w:after="0" w:line="480" w:lineRule="auto"/>
        <w:jc w:val="center"/>
        <w:rPr>
          <w:rFonts w:ascii="Times New Roman" w:eastAsia="Times New Roman" w:hAnsi="Times New Roman" w:cs="Times New Roman"/>
          <w:b/>
          <w:sz w:val="24"/>
          <w:szCs w:val="24"/>
        </w:rPr>
      </w:pPr>
      <w:r w:rsidRPr="000663EE">
        <w:rPr>
          <w:rFonts w:ascii="Times New Roman" w:eastAsia="Times New Roman" w:hAnsi="Times New Roman" w:cs="Times New Roman"/>
          <w:b/>
          <w:sz w:val="24"/>
          <w:szCs w:val="24"/>
        </w:rPr>
        <w:t>List</w:t>
      </w:r>
      <w:r w:rsidR="00753A99" w:rsidRPr="000663EE">
        <w:rPr>
          <w:rFonts w:ascii="Times New Roman" w:eastAsia="Times New Roman" w:hAnsi="Times New Roman" w:cs="Times New Roman"/>
          <w:b/>
          <w:sz w:val="24"/>
          <w:szCs w:val="24"/>
        </w:rPr>
        <w:t xml:space="preserve"> of the most likely public policy initiatives</w:t>
      </w:r>
    </w:p>
    <w:p w:rsidR="007B7141"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As a professional city manager for Sunrise, I will ensure that the government has </w:t>
      </w:r>
      <w:r w:rsidR="000B1D2E" w:rsidRPr="000663EE">
        <w:rPr>
          <w:rFonts w:ascii="Times New Roman" w:eastAsia="Times New Roman" w:hAnsi="Times New Roman" w:cs="Times New Roman"/>
          <w:sz w:val="24"/>
          <w:szCs w:val="24"/>
        </w:rPr>
        <w:t>facilitated various initiatives. Among the vital initiatives that will need</w:t>
      </w:r>
      <w:r w:rsidR="00AA22BE" w:rsidRPr="000663EE">
        <w:rPr>
          <w:rFonts w:ascii="Times New Roman" w:eastAsia="Times New Roman" w:hAnsi="Times New Roman" w:cs="Times New Roman"/>
          <w:sz w:val="24"/>
          <w:szCs w:val="24"/>
        </w:rPr>
        <w:t xml:space="preserve"> to be established is creating an</w:t>
      </w:r>
      <w:r w:rsidR="000B1D2E" w:rsidRPr="000663EE">
        <w:rPr>
          <w:rFonts w:ascii="Times New Roman" w:eastAsia="Times New Roman" w:hAnsi="Times New Roman" w:cs="Times New Roman"/>
          <w:sz w:val="24"/>
          <w:szCs w:val="24"/>
        </w:rPr>
        <w:t xml:space="preserve"> environment that is friendly to conduct business, especially in the sector of tourism</w:t>
      </w:r>
      <w:r w:rsidR="0088291B" w:rsidRPr="000663EE">
        <w:rPr>
          <w:rFonts w:ascii="Times New Roman" w:eastAsia="Times New Roman" w:hAnsi="Times New Roman" w:cs="Times New Roman"/>
          <w:sz w:val="24"/>
          <w:szCs w:val="24"/>
        </w:rPr>
        <w:t xml:space="preserve"> (City of Sunrise, 2020)</w:t>
      </w:r>
      <w:r w:rsidR="000B1D2E" w:rsidRPr="000663EE">
        <w:rPr>
          <w:rFonts w:ascii="Times New Roman" w:eastAsia="Times New Roman" w:hAnsi="Times New Roman" w:cs="Times New Roman"/>
          <w:sz w:val="24"/>
          <w:szCs w:val="24"/>
        </w:rPr>
        <w:t xml:space="preserve">. As stated in the case study, Sunrise City is </w:t>
      </w:r>
      <w:r w:rsidR="00AA22BE" w:rsidRPr="000663EE">
        <w:rPr>
          <w:rFonts w:ascii="Times New Roman" w:eastAsia="Times New Roman" w:hAnsi="Times New Roman" w:cs="Times New Roman"/>
          <w:sz w:val="24"/>
          <w:szCs w:val="24"/>
        </w:rPr>
        <w:t>richer</w:t>
      </w:r>
      <w:r w:rsidR="004046D6">
        <w:rPr>
          <w:rFonts w:ascii="Times New Roman" w:eastAsia="Times New Roman" w:hAnsi="Times New Roman" w:cs="Times New Roman"/>
          <w:sz w:val="24"/>
          <w:szCs w:val="24"/>
        </w:rPr>
        <w:t xml:space="preserve"> when it comes to</w:t>
      </w:r>
      <w:r w:rsidR="000B1D2E" w:rsidRPr="000663EE">
        <w:rPr>
          <w:rFonts w:ascii="Times New Roman" w:eastAsia="Times New Roman" w:hAnsi="Times New Roman" w:cs="Times New Roman"/>
          <w:sz w:val="24"/>
          <w:szCs w:val="24"/>
        </w:rPr>
        <w:t xml:space="preserve"> tourist </w:t>
      </w:r>
      <w:r w:rsidR="004046D6">
        <w:rPr>
          <w:rFonts w:ascii="Times New Roman" w:eastAsia="Times New Roman" w:hAnsi="Times New Roman" w:cs="Times New Roman"/>
          <w:sz w:val="24"/>
          <w:szCs w:val="24"/>
        </w:rPr>
        <w:t xml:space="preserve">related </w:t>
      </w:r>
      <w:r w:rsidR="000B1D2E" w:rsidRPr="000663EE">
        <w:rPr>
          <w:rFonts w:ascii="Times New Roman" w:eastAsia="Times New Roman" w:hAnsi="Times New Roman" w:cs="Times New Roman"/>
          <w:sz w:val="24"/>
          <w:szCs w:val="24"/>
        </w:rPr>
        <w:t>activities</w:t>
      </w:r>
      <w:r w:rsidR="00AA22BE" w:rsidRPr="000663EE">
        <w:rPr>
          <w:rFonts w:ascii="Times New Roman" w:eastAsia="Times New Roman" w:hAnsi="Times New Roman" w:cs="Times New Roman"/>
          <w:sz w:val="24"/>
          <w:szCs w:val="24"/>
        </w:rPr>
        <w:t>. As such, the initiative will be geared towards improving the City’</w:t>
      </w:r>
      <w:r w:rsidR="0088291B" w:rsidRPr="000663EE">
        <w:rPr>
          <w:rFonts w:ascii="Times New Roman" w:eastAsia="Times New Roman" w:hAnsi="Times New Roman" w:cs="Times New Roman"/>
          <w:sz w:val="24"/>
          <w:szCs w:val="24"/>
        </w:rPr>
        <w:t xml:space="preserve">s infrastructure </w:t>
      </w:r>
      <w:r w:rsidR="00AA22BE" w:rsidRPr="000663EE">
        <w:rPr>
          <w:rFonts w:ascii="Times New Roman" w:eastAsia="Times New Roman" w:hAnsi="Times New Roman" w:cs="Times New Roman"/>
          <w:sz w:val="24"/>
          <w:szCs w:val="24"/>
        </w:rPr>
        <w:t>to have easy and convenient access to all attractive cites. The second initiative will be based on providing an enabling environment for pro</w:t>
      </w:r>
      <w:r w:rsidR="0088291B" w:rsidRPr="000663EE">
        <w:rPr>
          <w:rFonts w:ascii="Times New Roman" w:eastAsia="Times New Roman" w:hAnsi="Times New Roman" w:cs="Times New Roman"/>
          <w:sz w:val="24"/>
          <w:szCs w:val="24"/>
        </w:rPr>
        <w:t>moting the development</w:t>
      </w:r>
      <w:r w:rsidR="00AA22BE" w:rsidRPr="000663EE">
        <w:rPr>
          <w:rFonts w:ascii="Times New Roman" w:eastAsia="Times New Roman" w:hAnsi="Times New Roman" w:cs="Times New Roman"/>
          <w:sz w:val="24"/>
          <w:szCs w:val="24"/>
        </w:rPr>
        <w:t xml:space="preserve"> of the manufacturing industry</w:t>
      </w:r>
      <w:r w:rsidR="0088291B" w:rsidRPr="000663EE">
        <w:rPr>
          <w:rFonts w:ascii="Times New Roman" w:eastAsia="Times New Roman" w:hAnsi="Times New Roman" w:cs="Times New Roman"/>
          <w:sz w:val="24"/>
          <w:szCs w:val="24"/>
        </w:rPr>
        <w:t xml:space="preserve"> (</w:t>
      </w:r>
      <w:r w:rsidR="0088291B" w:rsidRPr="000663EE">
        <w:rPr>
          <w:rFonts w:ascii="Times New Roman" w:hAnsi="Times New Roman" w:cs="Times New Roman"/>
          <w:color w:val="222222"/>
          <w:sz w:val="24"/>
          <w:szCs w:val="24"/>
          <w:shd w:val="clear" w:color="auto" w:fill="FFFFFF"/>
        </w:rPr>
        <w:t>Hoagland et al., 2020)</w:t>
      </w:r>
      <w:r w:rsidR="00AA22BE" w:rsidRPr="000663EE">
        <w:rPr>
          <w:rFonts w:ascii="Times New Roman" w:eastAsia="Times New Roman" w:hAnsi="Times New Roman" w:cs="Times New Roman"/>
          <w:sz w:val="24"/>
          <w:szCs w:val="24"/>
        </w:rPr>
        <w:t xml:space="preserve">.  Smoothening operations of the manufacturing industry will boost the economy of Sunrise City since it is among the sections that have been growing rapidly in the U.S. </w:t>
      </w:r>
      <w:r w:rsidR="0096659C" w:rsidRPr="000663EE">
        <w:rPr>
          <w:rFonts w:ascii="Times New Roman" w:eastAsia="Times New Roman" w:hAnsi="Times New Roman" w:cs="Times New Roman"/>
          <w:sz w:val="24"/>
          <w:szCs w:val="24"/>
        </w:rPr>
        <w:t xml:space="preserve">The City has a higher potential for growth since the production sector has managed to provide over 800 technical jobs from a total population of 20,000 </w:t>
      </w:r>
      <w:r w:rsidR="0096659C" w:rsidRPr="000663EE">
        <w:rPr>
          <w:rFonts w:ascii="Times New Roman" w:eastAsia="Times New Roman" w:hAnsi="Times New Roman" w:cs="Times New Roman"/>
          <w:sz w:val="24"/>
          <w:szCs w:val="24"/>
        </w:rPr>
        <w:lastRenderedPageBreak/>
        <w:t>residents</w:t>
      </w:r>
      <w:r w:rsidR="0088291B" w:rsidRPr="000663EE">
        <w:rPr>
          <w:rFonts w:ascii="Times New Roman" w:eastAsia="Times New Roman" w:hAnsi="Times New Roman" w:cs="Times New Roman"/>
          <w:sz w:val="24"/>
          <w:szCs w:val="24"/>
        </w:rPr>
        <w:t xml:space="preserve"> (</w:t>
      </w:r>
      <w:r w:rsidR="0088291B" w:rsidRPr="000663EE">
        <w:rPr>
          <w:rFonts w:ascii="Times New Roman" w:hAnsi="Times New Roman" w:cs="Times New Roman"/>
          <w:color w:val="222222"/>
          <w:sz w:val="24"/>
          <w:szCs w:val="24"/>
          <w:shd w:val="clear" w:color="auto" w:fill="FFFFFF"/>
        </w:rPr>
        <w:t>Hoagland et al., 2020)</w:t>
      </w:r>
      <w:r w:rsidR="0096659C" w:rsidRPr="000663EE">
        <w:rPr>
          <w:rFonts w:ascii="Times New Roman" w:eastAsia="Times New Roman" w:hAnsi="Times New Roman" w:cs="Times New Roman"/>
          <w:sz w:val="24"/>
          <w:szCs w:val="24"/>
        </w:rPr>
        <w:t xml:space="preserve">. Equally, the positively growing manufacturing industry will enable the government as well as the private sector </w:t>
      </w:r>
      <w:r w:rsidR="00112532" w:rsidRPr="000663EE">
        <w:rPr>
          <w:rFonts w:ascii="Times New Roman" w:eastAsia="Times New Roman" w:hAnsi="Times New Roman" w:cs="Times New Roman"/>
          <w:sz w:val="24"/>
          <w:szCs w:val="24"/>
        </w:rPr>
        <w:t xml:space="preserve">to </w:t>
      </w:r>
      <w:r w:rsidR="0096659C" w:rsidRPr="000663EE">
        <w:rPr>
          <w:rFonts w:ascii="Times New Roman" w:eastAsia="Times New Roman" w:hAnsi="Times New Roman" w:cs="Times New Roman"/>
          <w:sz w:val="24"/>
          <w:szCs w:val="24"/>
        </w:rPr>
        <w:t>create more jobs for the residents.</w:t>
      </w:r>
    </w:p>
    <w:p w:rsidR="000347E9"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The third public policy initiative </w:t>
      </w:r>
      <w:r w:rsidR="00F11CC0" w:rsidRPr="000663EE">
        <w:rPr>
          <w:rFonts w:ascii="Times New Roman" w:eastAsia="Times New Roman" w:hAnsi="Times New Roman" w:cs="Times New Roman"/>
          <w:sz w:val="24"/>
          <w:szCs w:val="24"/>
        </w:rPr>
        <w:t xml:space="preserve">will demand the city council, with support from the national government, to ground the necessary skills for taking the </w:t>
      </w:r>
      <w:r w:rsidR="00FC3A14" w:rsidRPr="000663EE">
        <w:rPr>
          <w:rFonts w:ascii="Times New Roman" w:eastAsia="Times New Roman" w:hAnsi="Times New Roman" w:cs="Times New Roman"/>
          <w:sz w:val="24"/>
          <w:szCs w:val="24"/>
        </w:rPr>
        <w:t>public utilities, including schooling facilities</w:t>
      </w:r>
      <w:r w:rsidR="00F11CC0" w:rsidRPr="000663EE">
        <w:rPr>
          <w:rFonts w:ascii="Times New Roman" w:eastAsia="Times New Roman" w:hAnsi="Times New Roman" w:cs="Times New Roman"/>
          <w:sz w:val="24"/>
          <w:szCs w:val="24"/>
        </w:rPr>
        <w:t>, to the next level</w:t>
      </w:r>
      <w:r w:rsidR="00112532" w:rsidRPr="000663EE">
        <w:rPr>
          <w:rFonts w:ascii="Times New Roman" w:eastAsia="Times New Roman" w:hAnsi="Times New Roman" w:cs="Times New Roman"/>
          <w:sz w:val="24"/>
          <w:szCs w:val="24"/>
        </w:rPr>
        <w:t xml:space="preserve"> (</w:t>
      </w:r>
      <w:r w:rsidR="00112532" w:rsidRPr="000663EE">
        <w:rPr>
          <w:rFonts w:ascii="Times New Roman" w:hAnsi="Times New Roman" w:cs="Times New Roman"/>
          <w:color w:val="222222"/>
          <w:sz w:val="24"/>
          <w:szCs w:val="24"/>
          <w:shd w:val="clear" w:color="auto" w:fill="FFFFFF"/>
        </w:rPr>
        <w:t>Hoagland et al., 2020)</w:t>
      </w:r>
      <w:r w:rsidR="00F11CC0" w:rsidRPr="000663EE">
        <w:rPr>
          <w:rFonts w:ascii="Times New Roman" w:eastAsia="Times New Roman" w:hAnsi="Times New Roman" w:cs="Times New Roman"/>
          <w:sz w:val="24"/>
          <w:szCs w:val="24"/>
        </w:rPr>
        <w:t>.</w:t>
      </w:r>
      <w:r w:rsidR="00FC3A14" w:rsidRPr="000663EE">
        <w:rPr>
          <w:rFonts w:ascii="Times New Roman" w:eastAsia="Times New Roman" w:hAnsi="Times New Roman" w:cs="Times New Roman"/>
          <w:sz w:val="24"/>
          <w:szCs w:val="24"/>
        </w:rPr>
        <w:t xml:space="preserve"> Since Sunrise has a huge potential to become a tourist center, public utilities will need to be developed to provide customized services to the citizens. It is worth noting that Sunrise City's population is anticipated to escalate by a huge margin in the coming years</w:t>
      </w:r>
      <w:r w:rsidR="00112532" w:rsidRPr="000663EE">
        <w:rPr>
          <w:rFonts w:ascii="Times New Roman" w:eastAsia="Times New Roman" w:hAnsi="Times New Roman" w:cs="Times New Roman"/>
          <w:sz w:val="24"/>
          <w:szCs w:val="24"/>
        </w:rPr>
        <w:t xml:space="preserve"> (City of Sunrise, 2020)</w:t>
      </w:r>
      <w:r w:rsidR="00FC3A14" w:rsidRPr="000663EE">
        <w:rPr>
          <w:rFonts w:ascii="Times New Roman" w:eastAsia="Times New Roman" w:hAnsi="Times New Roman" w:cs="Times New Roman"/>
          <w:sz w:val="24"/>
          <w:szCs w:val="24"/>
        </w:rPr>
        <w:t xml:space="preserve">. As such, the residents will be required to equip themselves with the necessary skills to manage public facilities by acquiring higher learning centers' studies. The third public policy initiative will expect me, as a city manager, to </w:t>
      </w:r>
      <w:r w:rsidR="00F56864" w:rsidRPr="000663EE">
        <w:rPr>
          <w:rFonts w:ascii="Times New Roman" w:eastAsia="Times New Roman" w:hAnsi="Times New Roman" w:cs="Times New Roman"/>
          <w:sz w:val="24"/>
          <w:szCs w:val="24"/>
        </w:rPr>
        <w:t>liaise with the government officials, thus ensuring that Sunrise City has policies and regulations that</w:t>
      </w:r>
      <w:r w:rsidR="00914778" w:rsidRPr="000663EE">
        <w:rPr>
          <w:rFonts w:ascii="Times New Roman" w:eastAsia="Times New Roman" w:hAnsi="Times New Roman" w:cs="Times New Roman"/>
          <w:sz w:val="24"/>
          <w:szCs w:val="24"/>
        </w:rPr>
        <w:t xml:space="preserve"> do not restrict developmental projects, including the tourism sector. </w:t>
      </w:r>
    </w:p>
    <w:p w:rsidR="00891DEB" w:rsidRPr="000663EE" w:rsidRDefault="00237D34" w:rsidP="000663EE">
      <w:pPr>
        <w:spacing w:after="0" w:line="480" w:lineRule="auto"/>
        <w:jc w:val="center"/>
        <w:rPr>
          <w:rFonts w:ascii="Times New Roman" w:eastAsia="Times New Roman" w:hAnsi="Times New Roman" w:cs="Times New Roman"/>
          <w:b/>
          <w:sz w:val="24"/>
          <w:szCs w:val="24"/>
        </w:rPr>
      </w:pPr>
      <w:r w:rsidRPr="000663EE">
        <w:rPr>
          <w:rFonts w:ascii="Times New Roman" w:eastAsia="Times New Roman" w:hAnsi="Times New Roman" w:cs="Times New Roman"/>
          <w:b/>
          <w:sz w:val="24"/>
          <w:szCs w:val="24"/>
        </w:rPr>
        <w:t>Recommendation for involving</w:t>
      </w:r>
      <w:r w:rsidR="00753A99" w:rsidRPr="000663EE">
        <w:rPr>
          <w:rFonts w:ascii="Times New Roman" w:eastAsia="Times New Roman" w:hAnsi="Times New Roman" w:cs="Times New Roman"/>
          <w:b/>
          <w:sz w:val="24"/>
          <w:szCs w:val="24"/>
        </w:rPr>
        <w:t xml:space="preserve"> the community in publi</w:t>
      </w:r>
      <w:r w:rsidRPr="000663EE">
        <w:rPr>
          <w:rFonts w:ascii="Times New Roman" w:eastAsia="Times New Roman" w:hAnsi="Times New Roman" w:cs="Times New Roman"/>
          <w:b/>
          <w:sz w:val="24"/>
          <w:szCs w:val="24"/>
        </w:rPr>
        <w:t>c policy decision-making</w:t>
      </w:r>
    </w:p>
    <w:p w:rsidR="003E226B"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Since Sunrise City is managed based on its citizens' needs and preferences, it will be vital to involve the resident representatives in the policy making processes. This requirement will ensure that citizens' needs and requirements are addressed appropriate</w:t>
      </w:r>
      <w:r w:rsidR="00FB4D21" w:rsidRPr="000663EE">
        <w:rPr>
          <w:rFonts w:ascii="Times New Roman" w:eastAsia="Times New Roman" w:hAnsi="Times New Roman" w:cs="Times New Roman"/>
          <w:sz w:val="24"/>
          <w:szCs w:val="24"/>
        </w:rPr>
        <w:t>ly (</w:t>
      </w:r>
      <w:r w:rsidR="00FB4D21" w:rsidRPr="000663EE">
        <w:rPr>
          <w:rFonts w:ascii="Times New Roman" w:hAnsi="Times New Roman" w:cs="Times New Roman"/>
          <w:color w:val="222222"/>
          <w:sz w:val="24"/>
          <w:szCs w:val="24"/>
          <w:shd w:val="clear" w:color="auto" w:fill="FFFFFF"/>
        </w:rPr>
        <w:t>Keith &amp; Schnars, 2018)</w:t>
      </w:r>
      <w:r w:rsidRPr="000663EE">
        <w:rPr>
          <w:rFonts w:ascii="Times New Roman" w:eastAsia="Times New Roman" w:hAnsi="Times New Roman" w:cs="Times New Roman"/>
          <w:sz w:val="24"/>
          <w:szCs w:val="24"/>
        </w:rPr>
        <w:t>. Among the vital policies that will need public opinion is creating an environment that is friendly</w:t>
      </w:r>
      <w:r w:rsidR="00112532" w:rsidRPr="000663EE">
        <w:rPr>
          <w:rFonts w:ascii="Times New Roman" w:eastAsia="Times New Roman" w:hAnsi="Times New Roman" w:cs="Times New Roman"/>
          <w:sz w:val="24"/>
          <w:szCs w:val="24"/>
        </w:rPr>
        <w:t xml:space="preserve"> to </w:t>
      </w:r>
      <w:r w:rsidRPr="000663EE">
        <w:rPr>
          <w:rFonts w:ascii="Times New Roman" w:eastAsia="Times New Roman" w:hAnsi="Times New Roman" w:cs="Times New Roman"/>
          <w:sz w:val="24"/>
          <w:szCs w:val="24"/>
        </w:rPr>
        <w:t>conduct business, especially in the sector of tourism</w:t>
      </w:r>
      <w:r w:rsidR="00FB71B3" w:rsidRPr="000663EE">
        <w:rPr>
          <w:rFonts w:ascii="Times New Roman" w:eastAsia="Times New Roman" w:hAnsi="Times New Roman" w:cs="Times New Roman"/>
          <w:sz w:val="24"/>
          <w:szCs w:val="24"/>
        </w:rPr>
        <w:t>. Specifically, both the private investors and the government will have an interest in developing tourist sectors. As such, public opinions will be considered to ensure that the business policies put in place do not discriminate or restrict private investors</w:t>
      </w:r>
      <w:r w:rsidR="00FB4D21" w:rsidRPr="000663EE">
        <w:rPr>
          <w:rFonts w:ascii="Times New Roman" w:eastAsia="Times New Roman" w:hAnsi="Times New Roman" w:cs="Times New Roman"/>
          <w:sz w:val="24"/>
          <w:szCs w:val="24"/>
        </w:rPr>
        <w:t xml:space="preserve"> (</w:t>
      </w:r>
      <w:r w:rsidR="00FB4D21" w:rsidRPr="000663EE">
        <w:rPr>
          <w:rFonts w:ascii="Times New Roman" w:hAnsi="Times New Roman" w:cs="Times New Roman"/>
          <w:color w:val="222222"/>
          <w:sz w:val="24"/>
          <w:szCs w:val="24"/>
          <w:shd w:val="clear" w:color="auto" w:fill="FFFFFF"/>
        </w:rPr>
        <w:t>Keith &amp; Schnars, 2018)</w:t>
      </w:r>
      <w:r w:rsidR="00FB71B3" w:rsidRPr="000663EE">
        <w:rPr>
          <w:rFonts w:ascii="Times New Roman" w:eastAsia="Times New Roman" w:hAnsi="Times New Roman" w:cs="Times New Roman"/>
          <w:sz w:val="24"/>
          <w:szCs w:val="24"/>
        </w:rPr>
        <w:t xml:space="preserve">. Importantly, engaging the public in </w:t>
      </w:r>
      <w:r w:rsidRPr="000663EE">
        <w:rPr>
          <w:rFonts w:ascii="Times New Roman" w:eastAsia="Times New Roman" w:hAnsi="Times New Roman" w:cs="Times New Roman"/>
          <w:sz w:val="24"/>
          <w:szCs w:val="24"/>
        </w:rPr>
        <w:t>the decision-making</w:t>
      </w:r>
      <w:r w:rsidR="00FB71B3" w:rsidRPr="000663EE">
        <w:rPr>
          <w:rFonts w:ascii="Times New Roman" w:eastAsia="Times New Roman" w:hAnsi="Times New Roman" w:cs="Times New Roman"/>
          <w:sz w:val="24"/>
          <w:szCs w:val="24"/>
        </w:rPr>
        <w:t xml:space="preserve"> process</w:t>
      </w:r>
      <w:r w:rsidR="00112532" w:rsidRPr="000663EE">
        <w:rPr>
          <w:rFonts w:ascii="Times New Roman" w:eastAsia="Times New Roman" w:hAnsi="Times New Roman" w:cs="Times New Roman"/>
          <w:sz w:val="24"/>
          <w:szCs w:val="24"/>
        </w:rPr>
        <w:t xml:space="preserve"> will pave the way for </w:t>
      </w:r>
      <w:r w:rsidR="00FB71B3" w:rsidRPr="000663EE">
        <w:rPr>
          <w:rFonts w:ascii="Times New Roman" w:eastAsia="Times New Roman" w:hAnsi="Times New Roman" w:cs="Times New Roman"/>
          <w:sz w:val="24"/>
          <w:szCs w:val="24"/>
        </w:rPr>
        <w:t xml:space="preserve">analyzing investment gaps.  The public will need to be involved in the decision-making process to ensure </w:t>
      </w:r>
      <w:r w:rsidRPr="000663EE">
        <w:rPr>
          <w:rFonts w:ascii="Times New Roman" w:eastAsia="Times New Roman" w:hAnsi="Times New Roman" w:cs="Times New Roman"/>
          <w:sz w:val="24"/>
          <w:szCs w:val="24"/>
        </w:rPr>
        <w:t xml:space="preserve">that various manufacturing sectors are </w:t>
      </w:r>
      <w:r w:rsidRPr="000663EE">
        <w:rPr>
          <w:rFonts w:ascii="Times New Roman" w:eastAsia="Times New Roman" w:hAnsi="Times New Roman" w:cs="Times New Roman"/>
          <w:sz w:val="24"/>
          <w:szCs w:val="24"/>
        </w:rPr>
        <w:lastRenderedPageBreak/>
        <w:t xml:space="preserve">allocated appropriately. Sound decision-making will boost the manufacturing </w:t>
      </w:r>
      <w:r w:rsidR="00112532" w:rsidRPr="000663EE">
        <w:rPr>
          <w:rFonts w:ascii="Times New Roman" w:eastAsia="Times New Roman" w:hAnsi="Times New Roman" w:cs="Times New Roman"/>
          <w:sz w:val="24"/>
          <w:szCs w:val="24"/>
        </w:rPr>
        <w:t>industry and the</w:t>
      </w:r>
      <w:r w:rsidRPr="000663EE">
        <w:rPr>
          <w:rFonts w:ascii="Times New Roman" w:eastAsia="Times New Roman" w:hAnsi="Times New Roman" w:cs="Times New Roman"/>
          <w:sz w:val="24"/>
          <w:szCs w:val="24"/>
        </w:rPr>
        <w:t xml:space="preserve"> economy of Sunrise City since it is among the sections that have been growing rapidly in the U.S</w:t>
      </w:r>
      <w:r w:rsidR="00FB4D21" w:rsidRPr="000663EE">
        <w:rPr>
          <w:rFonts w:ascii="Times New Roman" w:eastAsia="Times New Roman" w:hAnsi="Times New Roman" w:cs="Times New Roman"/>
          <w:sz w:val="24"/>
          <w:szCs w:val="24"/>
        </w:rPr>
        <w:t xml:space="preserve"> (</w:t>
      </w:r>
      <w:r w:rsidR="00FB4D21" w:rsidRPr="000663EE">
        <w:rPr>
          <w:rFonts w:ascii="Times New Roman" w:hAnsi="Times New Roman" w:cs="Times New Roman"/>
          <w:color w:val="222222"/>
          <w:sz w:val="24"/>
          <w:szCs w:val="24"/>
          <w:shd w:val="clear" w:color="auto" w:fill="FFFFFF"/>
        </w:rPr>
        <w:t>Keith &amp; Schnars, 2018)</w:t>
      </w:r>
      <w:r w:rsidRPr="000663EE">
        <w:rPr>
          <w:rFonts w:ascii="Times New Roman" w:eastAsia="Times New Roman" w:hAnsi="Times New Roman" w:cs="Times New Roman"/>
          <w:sz w:val="24"/>
          <w:szCs w:val="24"/>
        </w:rPr>
        <w:t>. Collective decision making will assist the policy committee members</w:t>
      </w:r>
      <w:r w:rsidR="00112532" w:rsidRPr="000663EE">
        <w:rPr>
          <w:rFonts w:ascii="Times New Roman" w:eastAsia="Times New Roman" w:hAnsi="Times New Roman" w:cs="Times New Roman"/>
          <w:sz w:val="24"/>
          <w:szCs w:val="24"/>
        </w:rPr>
        <w:t xml:space="preserve"> in</w:t>
      </w:r>
      <w:r w:rsidRPr="000663EE">
        <w:rPr>
          <w:rFonts w:ascii="Times New Roman" w:eastAsia="Times New Roman" w:hAnsi="Times New Roman" w:cs="Times New Roman"/>
          <w:sz w:val="24"/>
          <w:szCs w:val="24"/>
        </w:rPr>
        <w:t xml:space="preserve"> identifying the </w:t>
      </w:r>
      <w:r w:rsidR="00326ED8" w:rsidRPr="000663EE">
        <w:rPr>
          <w:rFonts w:ascii="Times New Roman" w:eastAsia="Times New Roman" w:hAnsi="Times New Roman" w:cs="Times New Roman"/>
          <w:sz w:val="24"/>
          <w:szCs w:val="24"/>
        </w:rPr>
        <w:t>neediest</w:t>
      </w:r>
      <w:r w:rsidRPr="000663EE">
        <w:rPr>
          <w:rFonts w:ascii="Times New Roman" w:eastAsia="Times New Roman" w:hAnsi="Times New Roman" w:cs="Times New Roman"/>
          <w:sz w:val="24"/>
          <w:szCs w:val="24"/>
        </w:rPr>
        <w:t xml:space="preserve"> manufacturing sectors, thus</w:t>
      </w:r>
      <w:r w:rsidR="000663EE">
        <w:rPr>
          <w:rFonts w:ascii="Times New Roman" w:eastAsia="Times New Roman" w:hAnsi="Times New Roman" w:cs="Times New Roman"/>
          <w:sz w:val="24"/>
          <w:szCs w:val="24"/>
        </w:rPr>
        <w:t xml:space="preserve"> allocating funds appropriately.  </w:t>
      </w:r>
    </w:p>
    <w:p w:rsidR="00D65245"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Besides, it will be vital to emphasize public sector decision-making since </w:t>
      </w:r>
      <w:r w:rsidR="00112532" w:rsidRPr="000663EE">
        <w:rPr>
          <w:rFonts w:ascii="Times New Roman" w:eastAsia="Times New Roman" w:hAnsi="Times New Roman" w:cs="Times New Roman"/>
          <w:sz w:val="24"/>
          <w:szCs w:val="24"/>
        </w:rPr>
        <w:t>only the citizens</w:t>
      </w:r>
      <w:r w:rsidRPr="000663EE">
        <w:rPr>
          <w:rFonts w:ascii="Times New Roman" w:eastAsia="Times New Roman" w:hAnsi="Times New Roman" w:cs="Times New Roman"/>
          <w:sz w:val="24"/>
          <w:szCs w:val="24"/>
        </w:rPr>
        <w:t xml:space="preserve"> understand the scarcity of public facilities in their areas. Specifically, the public will help provide precis</w:t>
      </w:r>
      <w:r w:rsidR="00652B8D" w:rsidRPr="000663EE">
        <w:rPr>
          <w:rFonts w:ascii="Times New Roman" w:eastAsia="Times New Roman" w:hAnsi="Times New Roman" w:cs="Times New Roman"/>
          <w:sz w:val="24"/>
          <w:szCs w:val="24"/>
        </w:rPr>
        <w:t>e information regarding various locations, including the availability of schools, healthcare centers, promotional centers, and social amenities</w:t>
      </w:r>
      <w:r w:rsidR="00FB4D21" w:rsidRPr="000663EE">
        <w:rPr>
          <w:rFonts w:ascii="Times New Roman" w:eastAsia="Times New Roman" w:hAnsi="Times New Roman" w:cs="Times New Roman"/>
          <w:sz w:val="24"/>
          <w:szCs w:val="24"/>
        </w:rPr>
        <w:t xml:space="preserve"> (Tripadvisor, 2020)</w:t>
      </w:r>
      <w:r w:rsidR="00652B8D" w:rsidRPr="000663EE">
        <w:rPr>
          <w:rFonts w:ascii="Times New Roman" w:eastAsia="Times New Roman" w:hAnsi="Times New Roman" w:cs="Times New Roman"/>
          <w:sz w:val="24"/>
          <w:szCs w:val="24"/>
        </w:rPr>
        <w:t>. As such, the committee will be able to formulate funds allocation</w:t>
      </w:r>
      <w:r w:rsidR="00FB4D21" w:rsidRPr="000663EE">
        <w:rPr>
          <w:rFonts w:ascii="Times New Roman" w:eastAsia="Times New Roman" w:hAnsi="Times New Roman" w:cs="Times New Roman"/>
          <w:sz w:val="24"/>
          <w:szCs w:val="24"/>
        </w:rPr>
        <w:t xml:space="preserve"> policies</w:t>
      </w:r>
      <w:r w:rsidR="00652B8D" w:rsidRPr="000663EE">
        <w:rPr>
          <w:rFonts w:ascii="Times New Roman" w:eastAsia="Times New Roman" w:hAnsi="Times New Roman" w:cs="Times New Roman"/>
          <w:sz w:val="24"/>
          <w:szCs w:val="24"/>
        </w:rPr>
        <w:t xml:space="preserve"> based</w:t>
      </w:r>
      <w:r w:rsidR="00112532" w:rsidRPr="000663EE">
        <w:rPr>
          <w:rFonts w:ascii="Times New Roman" w:eastAsia="Times New Roman" w:hAnsi="Times New Roman" w:cs="Times New Roman"/>
          <w:sz w:val="24"/>
          <w:szCs w:val="24"/>
        </w:rPr>
        <w:t xml:space="preserve"> on the urgenc</w:t>
      </w:r>
      <w:r w:rsidR="00FB4D21" w:rsidRPr="000663EE">
        <w:rPr>
          <w:rFonts w:ascii="Times New Roman" w:eastAsia="Times New Roman" w:hAnsi="Times New Roman" w:cs="Times New Roman"/>
          <w:sz w:val="24"/>
          <w:szCs w:val="24"/>
        </w:rPr>
        <w:t>y of a need</w:t>
      </w:r>
      <w:r w:rsidR="00112532" w:rsidRPr="000663EE">
        <w:rPr>
          <w:rFonts w:ascii="Times New Roman" w:eastAsia="Times New Roman" w:hAnsi="Times New Roman" w:cs="Times New Roman"/>
          <w:sz w:val="24"/>
          <w:szCs w:val="24"/>
        </w:rPr>
        <w:t xml:space="preserve">. </w:t>
      </w:r>
      <w:r w:rsidR="00652B8D" w:rsidRPr="000663EE">
        <w:rPr>
          <w:rFonts w:ascii="Times New Roman" w:eastAsia="Times New Roman" w:hAnsi="Times New Roman" w:cs="Times New Roman"/>
          <w:sz w:val="24"/>
          <w:szCs w:val="24"/>
        </w:rPr>
        <w:t>As far as public opinion is concerned, the last recommendation is ensuring that the policies put in place do not restrain individual business</w:t>
      </w:r>
      <w:r w:rsidR="00FB4D21" w:rsidRPr="000663EE">
        <w:rPr>
          <w:rFonts w:ascii="Times New Roman" w:eastAsia="Times New Roman" w:hAnsi="Times New Roman" w:cs="Times New Roman"/>
          <w:sz w:val="24"/>
          <w:szCs w:val="24"/>
        </w:rPr>
        <w:t>es</w:t>
      </w:r>
      <w:r w:rsidR="00652B8D" w:rsidRPr="000663EE">
        <w:rPr>
          <w:rFonts w:ascii="Times New Roman" w:eastAsia="Times New Roman" w:hAnsi="Times New Roman" w:cs="Times New Roman"/>
          <w:sz w:val="24"/>
          <w:szCs w:val="24"/>
        </w:rPr>
        <w:t xml:space="preserve"> from fairing in the economy</w:t>
      </w:r>
      <w:r w:rsidR="00FB4D21" w:rsidRPr="000663EE">
        <w:rPr>
          <w:rFonts w:ascii="Times New Roman" w:eastAsia="Times New Roman" w:hAnsi="Times New Roman" w:cs="Times New Roman"/>
          <w:sz w:val="24"/>
          <w:szCs w:val="24"/>
        </w:rPr>
        <w:t xml:space="preserve"> (Tripadvisor, 2020)</w:t>
      </w:r>
      <w:r w:rsidR="00652B8D" w:rsidRPr="000663EE">
        <w:rPr>
          <w:rFonts w:ascii="Times New Roman" w:eastAsia="Times New Roman" w:hAnsi="Times New Roman" w:cs="Times New Roman"/>
          <w:sz w:val="24"/>
          <w:szCs w:val="24"/>
        </w:rPr>
        <w:t xml:space="preserve">. As such, the policy-making committee will </w:t>
      </w:r>
      <w:r w:rsidR="00FB4D21" w:rsidRPr="000663EE">
        <w:rPr>
          <w:rFonts w:ascii="Times New Roman" w:eastAsia="Times New Roman" w:hAnsi="Times New Roman" w:cs="Times New Roman"/>
          <w:sz w:val="24"/>
          <w:szCs w:val="24"/>
        </w:rPr>
        <w:t xml:space="preserve">be </w:t>
      </w:r>
      <w:r w:rsidR="00652B8D" w:rsidRPr="000663EE">
        <w:rPr>
          <w:rFonts w:ascii="Times New Roman" w:eastAsia="Times New Roman" w:hAnsi="Times New Roman" w:cs="Times New Roman"/>
          <w:sz w:val="24"/>
          <w:szCs w:val="24"/>
        </w:rPr>
        <w:t xml:space="preserve">demanded to gather opinions from </w:t>
      </w:r>
      <w:r w:rsidR="006A2683" w:rsidRPr="000663EE">
        <w:rPr>
          <w:rFonts w:ascii="Times New Roman" w:eastAsia="Times New Roman" w:hAnsi="Times New Roman" w:cs="Times New Roman"/>
          <w:sz w:val="24"/>
          <w:szCs w:val="24"/>
        </w:rPr>
        <w:t>citizens to</w:t>
      </w:r>
      <w:r w:rsidR="00652B8D" w:rsidRPr="000663EE">
        <w:rPr>
          <w:rFonts w:ascii="Times New Roman" w:eastAsia="Times New Roman" w:hAnsi="Times New Roman" w:cs="Times New Roman"/>
          <w:sz w:val="24"/>
          <w:szCs w:val="24"/>
        </w:rPr>
        <w:t xml:space="preserve"> ensure that policies and regulation</w:t>
      </w:r>
      <w:r w:rsidR="008C172C" w:rsidRPr="000663EE">
        <w:rPr>
          <w:rFonts w:ascii="Times New Roman" w:eastAsia="Times New Roman" w:hAnsi="Times New Roman" w:cs="Times New Roman"/>
          <w:sz w:val="24"/>
          <w:szCs w:val="24"/>
        </w:rPr>
        <w:t xml:space="preserve">s </w:t>
      </w:r>
      <w:r w:rsidR="00652B8D" w:rsidRPr="000663EE">
        <w:rPr>
          <w:rFonts w:ascii="Times New Roman" w:eastAsia="Times New Roman" w:hAnsi="Times New Roman" w:cs="Times New Roman"/>
          <w:sz w:val="24"/>
          <w:szCs w:val="24"/>
        </w:rPr>
        <w:t xml:space="preserve">do not restrict </w:t>
      </w:r>
      <w:r w:rsidR="008C172C" w:rsidRPr="000663EE">
        <w:rPr>
          <w:rFonts w:ascii="Times New Roman" w:eastAsia="Times New Roman" w:hAnsi="Times New Roman" w:cs="Times New Roman"/>
          <w:sz w:val="24"/>
          <w:szCs w:val="24"/>
        </w:rPr>
        <w:t xml:space="preserve">the advancement of </w:t>
      </w:r>
      <w:r w:rsidR="00652B8D" w:rsidRPr="000663EE">
        <w:rPr>
          <w:rFonts w:ascii="Times New Roman" w:eastAsia="Times New Roman" w:hAnsi="Times New Roman" w:cs="Times New Roman"/>
          <w:sz w:val="24"/>
          <w:szCs w:val="24"/>
        </w:rPr>
        <w:t>development</w:t>
      </w:r>
      <w:r w:rsidR="00FB4D21" w:rsidRPr="000663EE">
        <w:rPr>
          <w:rFonts w:ascii="Times New Roman" w:eastAsia="Times New Roman" w:hAnsi="Times New Roman" w:cs="Times New Roman"/>
          <w:sz w:val="24"/>
          <w:szCs w:val="24"/>
        </w:rPr>
        <w:t>al projects such as</w:t>
      </w:r>
      <w:r w:rsidR="00652B8D" w:rsidRPr="000663EE">
        <w:rPr>
          <w:rFonts w:ascii="Times New Roman" w:eastAsia="Times New Roman" w:hAnsi="Times New Roman" w:cs="Times New Roman"/>
          <w:sz w:val="24"/>
          <w:szCs w:val="24"/>
        </w:rPr>
        <w:t xml:space="preserve"> the tourism sector.   </w:t>
      </w:r>
    </w:p>
    <w:p w:rsidR="000347E9" w:rsidRPr="000663EE" w:rsidRDefault="00237D34" w:rsidP="000663EE">
      <w:pPr>
        <w:spacing w:after="0" w:line="480" w:lineRule="auto"/>
        <w:jc w:val="center"/>
        <w:rPr>
          <w:rFonts w:ascii="Times New Roman" w:eastAsia="Times New Roman" w:hAnsi="Times New Roman" w:cs="Times New Roman"/>
          <w:b/>
          <w:sz w:val="24"/>
          <w:szCs w:val="24"/>
        </w:rPr>
      </w:pPr>
      <w:r w:rsidRPr="000663EE">
        <w:rPr>
          <w:rFonts w:ascii="Times New Roman" w:eastAsia="Times New Roman" w:hAnsi="Times New Roman" w:cs="Times New Roman"/>
          <w:b/>
          <w:sz w:val="24"/>
          <w:szCs w:val="24"/>
        </w:rPr>
        <w:t>Recommendations on</w:t>
      </w:r>
      <w:r w:rsidR="00753A99" w:rsidRPr="000663EE">
        <w:rPr>
          <w:rFonts w:ascii="Times New Roman" w:eastAsia="Times New Roman" w:hAnsi="Times New Roman" w:cs="Times New Roman"/>
          <w:b/>
          <w:sz w:val="24"/>
          <w:szCs w:val="24"/>
        </w:rPr>
        <w:t xml:space="preserve"> subject matter </w:t>
      </w:r>
      <w:r w:rsidRPr="000663EE">
        <w:rPr>
          <w:rFonts w:ascii="Times New Roman" w:eastAsia="Times New Roman" w:hAnsi="Times New Roman" w:cs="Times New Roman"/>
          <w:b/>
          <w:sz w:val="24"/>
          <w:szCs w:val="24"/>
        </w:rPr>
        <w:t xml:space="preserve">to Individual city council </w:t>
      </w:r>
      <w:r w:rsidR="00753A99" w:rsidRPr="000663EE">
        <w:rPr>
          <w:rFonts w:ascii="Times New Roman" w:eastAsia="Times New Roman" w:hAnsi="Times New Roman" w:cs="Times New Roman"/>
          <w:b/>
          <w:sz w:val="24"/>
          <w:szCs w:val="24"/>
        </w:rPr>
        <w:t>experts</w:t>
      </w:r>
    </w:p>
    <w:p w:rsidR="007B7141"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Being an able City Manager, I will put in place </w:t>
      </w:r>
      <w:r w:rsidR="001E34D6" w:rsidRPr="000663EE">
        <w:rPr>
          <w:rFonts w:ascii="Times New Roman" w:eastAsia="Times New Roman" w:hAnsi="Times New Roman" w:cs="Times New Roman"/>
          <w:sz w:val="24"/>
          <w:szCs w:val="24"/>
        </w:rPr>
        <w:t xml:space="preserve">recommendations and </w:t>
      </w:r>
      <w:r w:rsidRPr="000663EE">
        <w:rPr>
          <w:rFonts w:ascii="Times New Roman" w:eastAsia="Times New Roman" w:hAnsi="Times New Roman" w:cs="Times New Roman"/>
          <w:sz w:val="24"/>
          <w:szCs w:val="24"/>
        </w:rPr>
        <w:t xml:space="preserve">policies that will enable access to various tourism sites, including mountain peaks, while minding </w:t>
      </w:r>
      <w:r w:rsidR="001E34D6" w:rsidRPr="000663EE">
        <w:rPr>
          <w:rFonts w:ascii="Times New Roman" w:eastAsia="Times New Roman" w:hAnsi="Times New Roman" w:cs="Times New Roman"/>
          <w:sz w:val="24"/>
          <w:szCs w:val="24"/>
        </w:rPr>
        <w:t xml:space="preserve">the necessary infrastructure and public facilities. The first recommendation will require the policy formulators to establish </w:t>
      </w:r>
      <w:r w:rsidRPr="000663EE">
        <w:rPr>
          <w:rFonts w:ascii="Times New Roman" w:eastAsia="Times New Roman" w:hAnsi="Times New Roman" w:cs="Times New Roman"/>
          <w:sz w:val="24"/>
          <w:szCs w:val="24"/>
        </w:rPr>
        <w:t>well-thought-out budgets</w:t>
      </w:r>
      <w:r w:rsidR="001E34D6" w:rsidRPr="000663EE">
        <w:rPr>
          <w:rFonts w:ascii="Times New Roman" w:eastAsia="Times New Roman" w:hAnsi="Times New Roman" w:cs="Times New Roman"/>
          <w:sz w:val="24"/>
          <w:szCs w:val="24"/>
        </w:rPr>
        <w:t xml:space="preserve"> for the various developmental sectors, including schools, nursing facilities, tourism sectors, and, most importantly, infrastructure</w:t>
      </w:r>
      <w:r w:rsidR="00790B11" w:rsidRPr="000663EE">
        <w:rPr>
          <w:rFonts w:ascii="Times New Roman" w:eastAsia="Times New Roman" w:hAnsi="Times New Roman" w:cs="Times New Roman"/>
          <w:sz w:val="24"/>
          <w:szCs w:val="24"/>
        </w:rPr>
        <w:t xml:space="preserve"> (</w:t>
      </w:r>
      <w:r w:rsidR="00790B11" w:rsidRPr="000663EE">
        <w:rPr>
          <w:rFonts w:ascii="Times New Roman" w:hAnsi="Times New Roman" w:cs="Times New Roman"/>
          <w:color w:val="222222"/>
          <w:sz w:val="24"/>
          <w:szCs w:val="24"/>
          <w:shd w:val="clear" w:color="auto" w:fill="FFFFFF"/>
        </w:rPr>
        <w:t>Keith &amp; Schnars, 2018)</w:t>
      </w:r>
      <w:r w:rsidR="001E34D6" w:rsidRPr="000663EE">
        <w:rPr>
          <w:rFonts w:ascii="Times New Roman" w:eastAsia="Times New Roman" w:hAnsi="Times New Roman" w:cs="Times New Roman"/>
          <w:sz w:val="24"/>
          <w:szCs w:val="24"/>
        </w:rPr>
        <w:t xml:space="preserve">. Notably, a comprehensive budget with detailed specifications and deadlines will enable the facilitators to understand each budget's detail. As such, the budgets will need </w:t>
      </w:r>
      <w:r w:rsidR="00790B11" w:rsidRPr="000663EE">
        <w:rPr>
          <w:rFonts w:ascii="Times New Roman" w:eastAsia="Times New Roman" w:hAnsi="Times New Roman" w:cs="Times New Roman"/>
          <w:sz w:val="24"/>
          <w:szCs w:val="24"/>
        </w:rPr>
        <w:t xml:space="preserve">to include tactical, </w:t>
      </w:r>
      <w:r w:rsidR="006A2683" w:rsidRPr="000663EE">
        <w:rPr>
          <w:rFonts w:ascii="Times New Roman" w:eastAsia="Times New Roman" w:hAnsi="Times New Roman" w:cs="Times New Roman"/>
          <w:sz w:val="24"/>
          <w:szCs w:val="24"/>
        </w:rPr>
        <w:t>strategic, and</w:t>
      </w:r>
      <w:r w:rsidR="00790B11" w:rsidRPr="000663EE">
        <w:rPr>
          <w:rFonts w:ascii="Times New Roman" w:eastAsia="Times New Roman" w:hAnsi="Times New Roman" w:cs="Times New Roman"/>
          <w:sz w:val="24"/>
          <w:szCs w:val="24"/>
        </w:rPr>
        <w:t xml:space="preserve"> operational</w:t>
      </w:r>
      <w:r w:rsidR="001E34D6" w:rsidRPr="000663EE">
        <w:rPr>
          <w:rFonts w:ascii="Times New Roman" w:eastAsia="Times New Roman" w:hAnsi="Times New Roman" w:cs="Times New Roman"/>
          <w:sz w:val="24"/>
          <w:szCs w:val="24"/>
        </w:rPr>
        <w:t xml:space="preserve"> and project plans</w:t>
      </w:r>
      <w:r w:rsidR="00C048A8" w:rsidRPr="000663EE">
        <w:rPr>
          <w:rFonts w:ascii="Times New Roman" w:eastAsia="Times New Roman" w:hAnsi="Times New Roman" w:cs="Times New Roman"/>
          <w:sz w:val="24"/>
          <w:szCs w:val="24"/>
        </w:rPr>
        <w:t xml:space="preserve">. The second recommendation for attaining a positive </w:t>
      </w:r>
      <w:r w:rsidR="00C048A8" w:rsidRPr="000663EE">
        <w:rPr>
          <w:rFonts w:ascii="Times New Roman" w:eastAsia="Times New Roman" w:hAnsi="Times New Roman" w:cs="Times New Roman"/>
          <w:sz w:val="24"/>
          <w:szCs w:val="24"/>
        </w:rPr>
        <w:lastRenderedPageBreak/>
        <w:t xml:space="preserve">change in Sunrise city is </w:t>
      </w:r>
      <w:r w:rsidRPr="000663EE">
        <w:rPr>
          <w:rFonts w:ascii="Times New Roman" w:eastAsia="Times New Roman" w:hAnsi="Times New Roman" w:cs="Times New Roman"/>
          <w:sz w:val="24"/>
          <w:szCs w:val="24"/>
        </w:rPr>
        <w:t>making sure that sectors are allocated funds based on the</w:t>
      </w:r>
      <w:r w:rsidR="00C048A8" w:rsidRPr="000663EE">
        <w:rPr>
          <w:rFonts w:ascii="Times New Roman" w:eastAsia="Times New Roman" w:hAnsi="Times New Roman" w:cs="Times New Roman"/>
          <w:sz w:val="24"/>
          <w:szCs w:val="24"/>
        </w:rPr>
        <w:t xml:space="preserve"> tabled urgency</w:t>
      </w:r>
      <w:r w:rsidRPr="000663EE">
        <w:rPr>
          <w:rFonts w:ascii="Times New Roman" w:eastAsia="Times New Roman" w:hAnsi="Times New Roman" w:cs="Times New Roman"/>
          <w:sz w:val="24"/>
          <w:szCs w:val="24"/>
        </w:rPr>
        <w:t xml:space="preserve"> and need</w:t>
      </w:r>
      <w:r w:rsidR="00790B11" w:rsidRPr="000663EE">
        <w:rPr>
          <w:rFonts w:ascii="Times New Roman" w:eastAsia="Times New Roman" w:hAnsi="Times New Roman" w:cs="Times New Roman"/>
          <w:sz w:val="24"/>
          <w:szCs w:val="24"/>
        </w:rPr>
        <w:t xml:space="preserve"> (Tripadvisor, 2020)</w:t>
      </w:r>
      <w:r w:rsidR="00C048A8" w:rsidRPr="000663EE">
        <w:rPr>
          <w:rFonts w:ascii="Times New Roman" w:eastAsia="Times New Roman" w:hAnsi="Times New Roman" w:cs="Times New Roman"/>
          <w:sz w:val="24"/>
          <w:szCs w:val="24"/>
        </w:rPr>
        <w:t xml:space="preserve">. It is worth noting that the allocation of funds based on the provided directives is among the crucial activities involved in fund-based policies. As such, I will ensure that the commercial sector in Sunset city is boosted proportionally based on </w:t>
      </w:r>
      <w:r w:rsidR="00790B11" w:rsidRPr="000663EE">
        <w:rPr>
          <w:rFonts w:ascii="Times New Roman" w:eastAsia="Times New Roman" w:hAnsi="Times New Roman" w:cs="Times New Roman"/>
          <w:sz w:val="24"/>
          <w:szCs w:val="24"/>
        </w:rPr>
        <w:t xml:space="preserve">its </w:t>
      </w:r>
      <w:r w:rsidR="00C048A8" w:rsidRPr="000663EE">
        <w:rPr>
          <w:rFonts w:ascii="Times New Roman" w:eastAsia="Times New Roman" w:hAnsi="Times New Roman" w:cs="Times New Roman"/>
          <w:sz w:val="24"/>
          <w:szCs w:val="24"/>
        </w:rPr>
        <w:t xml:space="preserve">potentiality of improving the tourism sector. </w:t>
      </w:r>
    </w:p>
    <w:p w:rsidR="007241EB" w:rsidRPr="004046D6" w:rsidRDefault="00237D34" w:rsidP="004046D6">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The third recommendation will be based on </w:t>
      </w:r>
      <w:r w:rsidR="008C172C" w:rsidRPr="000663EE">
        <w:rPr>
          <w:rFonts w:ascii="Times New Roman" w:eastAsia="Times New Roman" w:hAnsi="Times New Roman" w:cs="Times New Roman"/>
          <w:sz w:val="24"/>
          <w:szCs w:val="24"/>
        </w:rPr>
        <w:t>applying an appropriate strategy to ensure that the plans are implemented and achieved</w:t>
      </w:r>
      <w:r w:rsidR="00790B11" w:rsidRPr="000663EE">
        <w:rPr>
          <w:rFonts w:ascii="Times New Roman" w:eastAsia="Times New Roman" w:hAnsi="Times New Roman" w:cs="Times New Roman"/>
          <w:sz w:val="24"/>
          <w:szCs w:val="24"/>
        </w:rPr>
        <w:t xml:space="preserve"> (</w:t>
      </w:r>
      <w:r w:rsidR="00790B11" w:rsidRPr="000663EE">
        <w:rPr>
          <w:rFonts w:ascii="Times New Roman" w:hAnsi="Times New Roman" w:cs="Times New Roman"/>
          <w:color w:val="222222"/>
          <w:sz w:val="24"/>
          <w:szCs w:val="24"/>
          <w:shd w:val="clear" w:color="auto" w:fill="FFFFFF"/>
        </w:rPr>
        <w:t>Keith &amp; Schnars, 2018)</w:t>
      </w:r>
      <w:r w:rsidR="008C172C" w:rsidRPr="000663EE">
        <w:rPr>
          <w:rFonts w:ascii="Times New Roman" w:eastAsia="Times New Roman" w:hAnsi="Times New Roman" w:cs="Times New Roman"/>
          <w:sz w:val="24"/>
          <w:szCs w:val="24"/>
        </w:rPr>
        <w:t>.</w:t>
      </w:r>
      <w:r w:rsidR="00266B60" w:rsidRPr="000663EE">
        <w:rPr>
          <w:rFonts w:ascii="Times New Roman" w:eastAsia="Times New Roman" w:hAnsi="Times New Roman" w:cs="Times New Roman"/>
          <w:sz w:val="24"/>
          <w:szCs w:val="24"/>
        </w:rPr>
        <w:t xml:space="preserve"> The strategist for making the listed policies a success will focus on convenience, understandability, applicability, and cost of the various strategies. As such, the approaches for actualizing the listed policies will aid Sunrise city in allocating the available funds resourcefully.</w:t>
      </w:r>
      <w:r w:rsidR="00041E1F" w:rsidRPr="000663EE">
        <w:rPr>
          <w:rFonts w:ascii="Times New Roman" w:eastAsia="Times New Roman" w:hAnsi="Times New Roman" w:cs="Times New Roman"/>
          <w:sz w:val="24"/>
          <w:szCs w:val="24"/>
        </w:rPr>
        <w:t xml:space="preserve"> Besides, Sunrise City will need to acquire relevant expertise to effectively manage the </w:t>
      </w:r>
      <w:r w:rsidR="00C96E03" w:rsidRPr="000663EE">
        <w:rPr>
          <w:rFonts w:ascii="Times New Roman" w:eastAsia="Times New Roman" w:hAnsi="Times New Roman" w:cs="Times New Roman"/>
          <w:sz w:val="24"/>
          <w:szCs w:val="24"/>
        </w:rPr>
        <w:t>policy implementation process</w:t>
      </w:r>
      <w:r w:rsidR="00790B11" w:rsidRPr="000663EE">
        <w:rPr>
          <w:rFonts w:ascii="Times New Roman" w:eastAsia="Times New Roman" w:hAnsi="Times New Roman" w:cs="Times New Roman"/>
          <w:sz w:val="24"/>
          <w:szCs w:val="24"/>
        </w:rPr>
        <w:t xml:space="preserve"> (City of Sunrise, 2020)</w:t>
      </w:r>
      <w:r w:rsidR="00C96E03" w:rsidRPr="000663EE">
        <w:rPr>
          <w:rFonts w:ascii="Times New Roman" w:eastAsia="Times New Roman" w:hAnsi="Times New Roman" w:cs="Times New Roman"/>
          <w:sz w:val="24"/>
          <w:szCs w:val="24"/>
        </w:rPr>
        <w:t xml:space="preserve">. The central aim of sourcing for relevant expertise is to ensure that </w:t>
      </w:r>
      <w:r w:rsidR="0004099C" w:rsidRPr="000663EE">
        <w:rPr>
          <w:rFonts w:ascii="Times New Roman" w:eastAsia="Times New Roman" w:hAnsi="Times New Roman" w:cs="Times New Roman"/>
          <w:sz w:val="24"/>
          <w:szCs w:val="24"/>
        </w:rPr>
        <w:t xml:space="preserve">an in-depth analysis is conducted </w:t>
      </w:r>
      <w:r w:rsidR="00790B11" w:rsidRPr="000663EE">
        <w:rPr>
          <w:rFonts w:ascii="Times New Roman" w:eastAsia="Times New Roman" w:hAnsi="Times New Roman" w:cs="Times New Roman"/>
          <w:sz w:val="24"/>
          <w:szCs w:val="24"/>
        </w:rPr>
        <w:t xml:space="preserve">on </w:t>
      </w:r>
      <w:r w:rsidR="0004099C" w:rsidRPr="000663EE">
        <w:rPr>
          <w:rFonts w:ascii="Times New Roman" w:eastAsia="Times New Roman" w:hAnsi="Times New Roman" w:cs="Times New Roman"/>
          <w:sz w:val="24"/>
          <w:szCs w:val="24"/>
        </w:rPr>
        <w:t>the demographical features of Sunrise city for appropriate allocation of funds. Besides, having the necessary expertise will enable Sunrise City to create an enabling environment for boosting tourism. The last recommendation will demand the policy formulation committee to make</w:t>
      </w:r>
      <w:r w:rsidR="008C172C" w:rsidRPr="000663EE">
        <w:rPr>
          <w:rFonts w:ascii="Times New Roman" w:eastAsia="Times New Roman" w:hAnsi="Times New Roman" w:cs="Times New Roman"/>
          <w:sz w:val="24"/>
          <w:szCs w:val="24"/>
        </w:rPr>
        <w:t xml:space="preserve"> follow-ups</w:t>
      </w:r>
      <w:r w:rsidR="0004099C" w:rsidRPr="000663EE">
        <w:rPr>
          <w:rFonts w:ascii="Times New Roman" w:eastAsia="Times New Roman" w:hAnsi="Times New Roman" w:cs="Times New Roman"/>
          <w:sz w:val="24"/>
          <w:szCs w:val="24"/>
        </w:rPr>
        <w:t xml:space="preserve"> to ensure that implementation stages are followed appropriately</w:t>
      </w:r>
      <w:r w:rsidR="00790B11" w:rsidRPr="000663EE">
        <w:rPr>
          <w:rFonts w:ascii="Times New Roman" w:eastAsia="Times New Roman" w:hAnsi="Times New Roman" w:cs="Times New Roman"/>
          <w:sz w:val="24"/>
          <w:szCs w:val="24"/>
        </w:rPr>
        <w:t xml:space="preserve"> (Tripadvisor, 2020)</w:t>
      </w:r>
      <w:r w:rsidR="0004099C" w:rsidRPr="000663EE">
        <w:rPr>
          <w:rFonts w:ascii="Times New Roman" w:eastAsia="Times New Roman" w:hAnsi="Times New Roman" w:cs="Times New Roman"/>
          <w:sz w:val="24"/>
          <w:szCs w:val="24"/>
        </w:rPr>
        <w:t>.</w:t>
      </w:r>
      <w:r w:rsidR="000347E9" w:rsidRPr="000663EE">
        <w:rPr>
          <w:rFonts w:ascii="Times New Roman" w:eastAsia="Times New Roman" w:hAnsi="Times New Roman" w:cs="Times New Roman"/>
          <w:sz w:val="24"/>
          <w:szCs w:val="24"/>
        </w:rPr>
        <w:t xml:space="preserve"> Again, follow-ups will help keep the involved parties in toes and give them the necessary pressure to ensure fair allocation of funds and attainment of the intended purpose. </w:t>
      </w:r>
    </w:p>
    <w:p w:rsidR="00D65245" w:rsidRPr="000663EE" w:rsidRDefault="00237D34" w:rsidP="000663EE">
      <w:pPr>
        <w:spacing w:after="0" w:line="480" w:lineRule="auto"/>
        <w:jc w:val="center"/>
        <w:rPr>
          <w:rFonts w:ascii="Times New Roman" w:eastAsia="Times New Roman" w:hAnsi="Times New Roman" w:cs="Times New Roman"/>
          <w:b/>
          <w:sz w:val="24"/>
          <w:szCs w:val="24"/>
        </w:rPr>
      </w:pPr>
      <w:r w:rsidRPr="000663EE">
        <w:rPr>
          <w:rFonts w:ascii="Times New Roman" w:eastAsia="Times New Roman" w:hAnsi="Times New Roman" w:cs="Times New Roman"/>
          <w:b/>
          <w:sz w:val="24"/>
          <w:szCs w:val="24"/>
        </w:rPr>
        <w:t>F</w:t>
      </w:r>
      <w:r w:rsidR="00753A99" w:rsidRPr="000663EE">
        <w:rPr>
          <w:rFonts w:ascii="Times New Roman" w:eastAsia="Times New Roman" w:hAnsi="Times New Roman" w:cs="Times New Roman"/>
          <w:b/>
          <w:sz w:val="24"/>
          <w:szCs w:val="24"/>
        </w:rPr>
        <w:t>orma</w:t>
      </w:r>
      <w:r w:rsidRPr="000663EE">
        <w:rPr>
          <w:rFonts w:ascii="Times New Roman" w:eastAsia="Times New Roman" w:hAnsi="Times New Roman" w:cs="Times New Roman"/>
          <w:b/>
          <w:sz w:val="24"/>
          <w:szCs w:val="24"/>
        </w:rPr>
        <w:t>l recommendations</w:t>
      </w:r>
      <w:r w:rsidR="00753A99" w:rsidRPr="000663EE">
        <w:rPr>
          <w:rFonts w:ascii="Times New Roman" w:eastAsia="Times New Roman" w:hAnsi="Times New Roman" w:cs="Times New Roman"/>
          <w:b/>
          <w:sz w:val="24"/>
          <w:szCs w:val="24"/>
        </w:rPr>
        <w:t xml:space="preserve"> to the mayor and city </w:t>
      </w:r>
      <w:r w:rsidRPr="000663EE">
        <w:rPr>
          <w:rFonts w:ascii="Times New Roman" w:eastAsia="Times New Roman" w:hAnsi="Times New Roman" w:cs="Times New Roman"/>
          <w:b/>
          <w:sz w:val="24"/>
          <w:szCs w:val="24"/>
        </w:rPr>
        <w:t>council</w:t>
      </w:r>
    </w:p>
    <w:p w:rsidR="00264622"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As a professional City Manager, I can provide various recommendations to the mayor and the entire city council operators.</w:t>
      </w:r>
      <w:r w:rsidR="00240EB8" w:rsidRPr="000663EE">
        <w:rPr>
          <w:rFonts w:ascii="Times New Roman" w:eastAsia="Times New Roman" w:hAnsi="Times New Roman" w:cs="Times New Roman"/>
          <w:sz w:val="24"/>
          <w:szCs w:val="24"/>
        </w:rPr>
        <w:t xml:space="preserve"> In the first place, I will advise the mayor to precede council meetings diligently to ensure that it addressed all the burning issues in Sunrise City. The mayor's next recommendation will require him to </w:t>
      </w:r>
      <w:r w:rsidR="00C104E2" w:rsidRPr="000663EE">
        <w:rPr>
          <w:rFonts w:ascii="Times New Roman" w:eastAsia="Times New Roman" w:hAnsi="Times New Roman" w:cs="Times New Roman"/>
          <w:sz w:val="24"/>
          <w:szCs w:val="24"/>
        </w:rPr>
        <w:t xml:space="preserve">head the municipal </w:t>
      </w:r>
      <w:r w:rsidR="00240EB8" w:rsidRPr="000663EE">
        <w:rPr>
          <w:rFonts w:ascii="Times New Roman" w:eastAsia="Times New Roman" w:hAnsi="Times New Roman" w:cs="Times New Roman"/>
          <w:sz w:val="24"/>
          <w:szCs w:val="24"/>
        </w:rPr>
        <w:t xml:space="preserve">council based on the residents' </w:t>
      </w:r>
      <w:r w:rsidR="00240EB8" w:rsidRPr="000663EE">
        <w:rPr>
          <w:rFonts w:ascii="Times New Roman" w:eastAsia="Times New Roman" w:hAnsi="Times New Roman" w:cs="Times New Roman"/>
          <w:sz w:val="24"/>
          <w:szCs w:val="24"/>
        </w:rPr>
        <w:lastRenderedPageBreak/>
        <w:t>needs and provided guidelines</w:t>
      </w:r>
      <w:r w:rsidR="007B7141" w:rsidRPr="000663EE">
        <w:rPr>
          <w:rFonts w:ascii="Times New Roman" w:eastAsia="Times New Roman" w:hAnsi="Times New Roman" w:cs="Times New Roman"/>
          <w:sz w:val="24"/>
          <w:szCs w:val="24"/>
        </w:rPr>
        <w:t xml:space="preserve"> (</w:t>
      </w:r>
      <w:r w:rsidR="007B7141" w:rsidRPr="000663EE">
        <w:rPr>
          <w:rFonts w:ascii="Times New Roman" w:hAnsi="Times New Roman" w:cs="Times New Roman"/>
          <w:color w:val="222222"/>
          <w:sz w:val="24"/>
          <w:szCs w:val="24"/>
          <w:shd w:val="clear" w:color="auto" w:fill="FFFFFF"/>
        </w:rPr>
        <w:t>Hoagland et al., 2020)</w:t>
      </w:r>
      <w:r w:rsidR="00240EB8" w:rsidRPr="000663EE">
        <w:rPr>
          <w:rFonts w:ascii="Times New Roman" w:eastAsia="Times New Roman" w:hAnsi="Times New Roman" w:cs="Times New Roman"/>
          <w:sz w:val="24"/>
          <w:szCs w:val="24"/>
        </w:rPr>
        <w:t xml:space="preserve">. This recommendation will as well </w:t>
      </w:r>
      <w:r w:rsidR="006A2683" w:rsidRPr="000663EE">
        <w:rPr>
          <w:rFonts w:ascii="Times New Roman" w:eastAsia="Times New Roman" w:hAnsi="Times New Roman" w:cs="Times New Roman"/>
          <w:sz w:val="24"/>
          <w:szCs w:val="24"/>
        </w:rPr>
        <w:t>require him</w:t>
      </w:r>
      <w:r w:rsidR="007B7141" w:rsidRPr="000663EE">
        <w:rPr>
          <w:rFonts w:ascii="Times New Roman" w:eastAsia="Times New Roman" w:hAnsi="Times New Roman" w:cs="Times New Roman"/>
          <w:sz w:val="24"/>
          <w:szCs w:val="24"/>
        </w:rPr>
        <w:t xml:space="preserve"> to diligently </w:t>
      </w:r>
      <w:r w:rsidR="00240EB8" w:rsidRPr="000663EE">
        <w:rPr>
          <w:rFonts w:ascii="Times New Roman" w:eastAsia="Times New Roman" w:hAnsi="Times New Roman" w:cs="Times New Roman"/>
          <w:sz w:val="24"/>
          <w:szCs w:val="24"/>
        </w:rPr>
        <w:t>address City's needs based on their agency while adhering to the laws stipulated for actualizing various policies</w:t>
      </w:r>
      <w:r w:rsidR="007B7141" w:rsidRPr="000663EE">
        <w:rPr>
          <w:rFonts w:ascii="Times New Roman" w:eastAsia="Times New Roman" w:hAnsi="Times New Roman" w:cs="Times New Roman"/>
          <w:sz w:val="24"/>
          <w:szCs w:val="24"/>
        </w:rPr>
        <w:t xml:space="preserve"> (</w:t>
      </w:r>
      <w:r w:rsidR="007B7141" w:rsidRPr="000663EE">
        <w:rPr>
          <w:rFonts w:ascii="Times New Roman" w:hAnsi="Times New Roman" w:cs="Times New Roman"/>
          <w:color w:val="222222"/>
          <w:sz w:val="24"/>
          <w:szCs w:val="24"/>
          <w:shd w:val="clear" w:color="auto" w:fill="FFFFFF"/>
        </w:rPr>
        <w:t>Keith &amp; Schnars, 2018)</w:t>
      </w:r>
      <w:r w:rsidR="00240EB8" w:rsidRPr="000663EE">
        <w:rPr>
          <w:rFonts w:ascii="Times New Roman" w:eastAsia="Times New Roman" w:hAnsi="Times New Roman" w:cs="Times New Roman"/>
          <w:sz w:val="24"/>
          <w:szCs w:val="24"/>
        </w:rPr>
        <w:t xml:space="preserve">. </w:t>
      </w:r>
      <w:r w:rsidR="008671C6" w:rsidRPr="000663EE">
        <w:rPr>
          <w:rFonts w:ascii="Times New Roman" w:eastAsia="Times New Roman" w:hAnsi="Times New Roman" w:cs="Times New Roman"/>
          <w:sz w:val="24"/>
          <w:szCs w:val="24"/>
        </w:rPr>
        <w:t xml:space="preserve">The mayor's next recommendation will </w:t>
      </w:r>
      <w:r w:rsidR="0051597E" w:rsidRPr="000663EE">
        <w:rPr>
          <w:rFonts w:ascii="Times New Roman" w:eastAsia="Times New Roman" w:hAnsi="Times New Roman" w:cs="Times New Roman"/>
          <w:sz w:val="24"/>
          <w:szCs w:val="24"/>
        </w:rPr>
        <w:t>include executing</w:t>
      </w:r>
      <w:r w:rsidR="008671C6" w:rsidRPr="000663EE">
        <w:rPr>
          <w:rFonts w:ascii="Times New Roman" w:eastAsia="Times New Roman" w:hAnsi="Times New Roman" w:cs="Times New Roman"/>
          <w:sz w:val="24"/>
          <w:szCs w:val="24"/>
        </w:rPr>
        <w:t xml:space="preserve"> the duties of chief executive diligently, including making crucial corporate decisions. As a chief executive, the mayor will act as the center of communication between the corporate and the council of the meeting</w:t>
      </w:r>
      <w:r w:rsidR="007B7141" w:rsidRPr="000663EE">
        <w:rPr>
          <w:rFonts w:ascii="Times New Roman" w:eastAsia="Times New Roman" w:hAnsi="Times New Roman" w:cs="Times New Roman"/>
          <w:sz w:val="24"/>
          <w:szCs w:val="24"/>
        </w:rPr>
        <w:t xml:space="preserve"> (Tripadvisor, 2020)</w:t>
      </w:r>
      <w:r w:rsidR="008671C6" w:rsidRPr="000663EE">
        <w:rPr>
          <w:rFonts w:ascii="Times New Roman" w:eastAsia="Times New Roman" w:hAnsi="Times New Roman" w:cs="Times New Roman"/>
          <w:sz w:val="24"/>
          <w:szCs w:val="24"/>
        </w:rPr>
        <w:t xml:space="preserve">. Besides, the mayor will need to oversee the entire operations in Sunrise City while making sure that resources are allocated </w:t>
      </w:r>
      <w:r w:rsidR="006A2683" w:rsidRPr="000663EE">
        <w:rPr>
          <w:rFonts w:ascii="Times New Roman" w:eastAsia="Times New Roman" w:hAnsi="Times New Roman" w:cs="Times New Roman"/>
          <w:sz w:val="24"/>
          <w:szCs w:val="24"/>
        </w:rPr>
        <w:t>appropriately. The</w:t>
      </w:r>
      <w:r w:rsidR="008671C6" w:rsidRPr="000663EE">
        <w:rPr>
          <w:rFonts w:ascii="Times New Roman" w:eastAsia="Times New Roman" w:hAnsi="Times New Roman" w:cs="Times New Roman"/>
          <w:sz w:val="24"/>
          <w:szCs w:val="24"/>
        </w:rPr>
        <w:t xml:space="preserve"> last and most crucial recommendation to the mayor will </w:t>
      </w:r>
      <w:r w:rsidR="0051597E" w:rsidRPr="000663EE">
        <w:rPr>
          <w:rFonts w:ascii="Times New Roman" w:eastAsia="Times New Roman" w:hAnsi="Times New Roman" w:cs="Times New Roman"/>
          <w:sz w:val="24"/>
          <w:szCs w:val="24"/>
        </w:rPr>
        <w:t xml:space="preserve">entail </w:t>
      </w:r>
      <w:r w:rsidR="008671C6" w:rsidRPr="000663EE">
        <w:rPr>
          <w:rFonts w:ascii="Times New Roman" w:eastAsia="Times New Roman" w:hAnsi="Times New Roman" w:cs="Times New Roman"/>
          <w:sz w:val="24"/>
          <w:szCs w:val="24"/>
        </w:rPr>
        <w:t xml:space="preserve">providing leadership to the entire council </w:t>
      </w:r>
      <w:r w:rsidRPr="000663EE">
        <w:rPr>
          <w:rFonts w:ascii="Times New Roman" w:eastAsia="Times New Roman" w:hAnsi="Times New Roman" w:cs="Times New Roman"/>
          <w:sz w:val="24"/>
          <w:szCs w:val="24"/>
        </w:rPr>
        <w:t>while ma</w:t>
      </w:r>
      <w:r w:rsidR="0051597E" w:rsidRPr="000663EE">
        <w:rPr>
          <w:rFonts w:ascii="Times New Roman" w:eastAsia="Times New Roman" w:hAnsi="Times New Roman" w:cs="Times New Roman"/>
          <w:sz w:val="24"/>
          <w:szCs w:val="24"/>
        </w:rPr>
        <w:t>king good use of an exceptional</w:t>
      </w:r>
      <w:r w:rsidRPr="000663EE">
        <w:rPr>
          <w:rFonts w:ascii="Times New Roman" w:eastAsia="Times New Roman" w:hAnsi="Times New Roman" w:cs="Times New Roman"/>
          <w:sz w:val="24"/>
          <w:szCs w:val="24"/>
        </w:rPr>
        <w:t xml:space="preserve"> group leader's qualities. The major will need to </w:t>
      </w:r>
      <w:r w:rsidR="0051597E" w:rsidRPr="000663EE">
        <w:rPr>
          <w:rFonts w:ascii="Times New Roman" w:eastAsia="Times New Roman" w:hAnsi="Times New Roman" w:cs="Times New Roman"/>
          <w:sz w:val="24"/>
          <w:szCs w:val="24"/>
        </w:rPr>
        <w:t>understand that overseeing the</w:t>
      </w:r>
      <w:r w:rsidRPr="000663EE">
        <w:rPr>
          <w:rFonts w:ascii="Times New Roman" w:eastAsia="Times New Roman" w:hAnsi="Times New Roman" w:cs="Times New Roman"/>
          <w:sz w:val="24"/>
          <w:szCs w:val="24"/>
        </w:rPr>
        <w:t xml:space="preserve"> entire City's operations is not a matter of implementing rules and regulations and ensuring that every employee's needs are met.  </w:t>
      </w:r>
    </w:p>
    <w:p w:rsidR="00D65245"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Among the major recommendations, I will give to</w:t>
      </w:r>
      <w:r w:rsidR="0051597E" w:rsidRPr="000663EE">
        <w:rPr>
          <w:rFonts w:ascii="Times New Roman" w:eastAsia="Times New Roman" w:hAnsi="Times New Roman" w:cs="Times New Roman"/>
          <w:sz w:val="24"/>
          <w:szCs w:val="24"/>
        </w:rPr>
        <w:t xml:space="preserve"> the city council is to </w:t>
      </w:r>
      <w:r w:rsidR="006A2683" w:rsidRPr="000663EE">
        <w:rPr>
          <w:rFonts w:ascii="Times New Roman" w:eastAsia="Times New Roman" w:hAnsi="Times New Roman" w:cs="Times New Roman"/>
          <w:sz w:val="24"/>
          <w:szCs w:val="24"/>
        </w:rPr>
        <w:t>offer governance</w:t>
      </w:r>
      <w:r w:rsidR="005F172E" w:rsidRPr="000663EE">
        <w:rPr>
          <w:rFonts w:ascii="Times New Roman" w:eastAsia="Times New Roman" w:hAnsi="Times New Roman" w:cs="Times New Roman"/>
          <w:sz w:val="24"/>
          <w:szCs w:val="24"/>
        </w:rPr>
        <w:t xml:space="preserve"> and management </w:t>
      </w:r>
      <w:r w:rsidR="00C104E2" w:rsidRPr="000663EE">
        <w:rPr>
          <w:rFonts w:ascii="Times New Roman" w:eastAsia="Times New Roman" w:hAnsi="Times New Roman" w:cs="Times New Roman"/>
          <w:sz w:val="24"/>
          <w:szCs w:val="24"/>
        </w:rPr>
        <w:t>of local</w:t>
      </w:r>
      <w:r w:rsidRPr="000663EE">
        <w:rPr>
          <w:rFonts w:ascii="Times New Roman" w:eastAsia="Times New Roman" w:hAnsi="Times New Roman" w:cs="Times New Roman"/>
          <w:sz w:val="24"/>
          <w:szCs w:val="24"/>
        </w:rPr>
        <w:t>ly-based</w:t>
      </w:r>
      <w:r w:rsidR="00C104E2" w:rsidRPr="000663EE">
        <w:rPr>
          <w:rFonts w:ascii="Times New Roman" w:eastAsia="Times New Roman" w:hAnsi="Times New Roman" w:cs="Times New Roman"/>
          <w:sz w:val="24"/>
          <w:szCs w:val="24"/>
        </w:rPr>
        <w:t xml:space="preserve"> activities and residents</w:t>
      </w:r>
      <w:r w:rsidR="0051597E" w:rsidRPr="000663EE">
        <w:rPr>
          <w:rFonts w:ascii="Times New Roman" w:eastAsia="Times New Roman" w:hAnsi="Times New Roman" w:cs="Times New Roman"/>
          <w:sz w:val="24"/>
          <w:szCs w:val="24"/>
        </w:rPr>
        <w:t xml:space="preserve"> to meet their needs and protect</w:t>
      </w:r>
      <w:r w:rsidR="005F172E" w:rsidRPr="000663EE">
        <w:rPr>
          <w:rFonts w:ascii="Times New Roman" w:eastAsia="Times New Roman" w:hAnsi="Times New Roman" w:cs="Times New Roman"/>
          <w:sz w:val="24"/>
          <w:szCs w:val="24"/>
        </w:rPr>
        <w:t xml:space="preserve"> the paramount rights of Sunrise City residents</w:t>
      </w:r>
      <w:r w:rsidR="007B7141" w:rsidRPr="000663EE">
        <w:rPr>
          <w:rFonts w:ascii="Times New Roman" w:eastAsia="Times New Roman" w:hAnsi="Times New Roman" w:cs="Times New Roman"/>
          <w:sz w:val="24"/>
          <w:szCs w:val="24"/>
        </w:rPr>
        <w:t xml:space="preserve"> (</w:t>
      </w:r>
      <w:r w:rsidR="007B7141" w:rsidRPr="000663EE">
        <w:rPr>
          <w:rFonts w:ascii="Times New Roman" w:hAnsi="Times New Roman" w:cs="Times New Roman"/>
          <w:color w:val="222222"/>
          <w:sz w:val="24"/>
          <w:szCs w:val="24"/>
          <w:shd w:val="clear" w:color="auto" w:fill="FFFFFF"/>
        </w:rPr>
        <w:t>Keith &amp; Schnars, 2018)</w:t>
      </w:r>
      <w:r w:rsidR="005F172E" w:rsidRPr="000663EE">
        <w:rPr>
          <w:rFonts w:ascii="Times New Roman" w:eastAsia="Times New Roman" w:hAnsi="Times New Roman" w:cs="Times New Roman"/>
          <w:sz w:val="24"/>
          <w:szCs w:val="24"/>
        </w:rPr>
        <w:t xml:space="preserve">. Importantly, </w:t>
      </w:r>
      <w:r w:rsidR="003D3BE2" w:rsidRPr="000663EE">
        <w:rPr>
          <w:rFonts w:ascii="Times New Roman" w:eastAsia="Times New Roman" w:hAnsi="Times New Roman" w:cs="Times New Roman"/>
          <w:sz w:val="24"/>
          <w:szCs w:val="24"/>
        </w:rPr>
        <w:t>professional governance will aid in perfecting the City's central aim of establishing the tourism business. The second recommendation to the council city will be to represent Sunrise's needs appropriately and oversee the decision-making process</w:t>
      </w:r>
      <w:r w:rsidR="007B7141" w:rsidRPr="000663EE">
        <w:rPr>
          <w:rFonts w:ascii="Times New Roman" w:eastAsia="Times New Roman" w:hAnsi="Times New Roman" w:cs="Times New Roman"/>
          <w:sz w:val="24"/>
          <w:szCs w:val="24"/>
        </w:rPr>
        <w:t xml:space="preserve"> (</w:t>
      </w:r>
      <w:r w:rsidR="007B7141" w:rsidRPr="000663EE">
        <w:rPr>
          <w:rFonts w:ascii="Times New Roman" w:hAnsi="Times New Roman" w:cs="Times New Roman"/>
          <w:color w:val="222222"/>
          <w:sz w:val="24"/>
          <w:szCs w:val="24"/>
          <w:shd w:val="clear" w:color="auto" w:fill="FFFFFF"/>
        </w:rPr>
        <w:t>Keith &amp; Schnars, 2018)</w:t>
      </w:r>
      <w:r w:rsidR="003D3BE2" w:rsidRPr="000663EE">
        <w:rPr>
          <w:rFonts w:ascii="Times New Roman" w:eastAsia="Times New Roman" w:hAnsi="Times New Roman" w:cs="Times New Roman"/>
          <w:sz w:val="24"/>
          <w:szCs w:val="24"/>
        </w:rPr>
        <w:t>. The city council will need to know that</w:t>
      </w:r>
      <w:r w:rsidR="00DE3AA6">
        <w:rPr>
          <w:rFonts w:ascii="Times New Roman" w:eastAsia="Times New Roman" w:hAnsi="Times New Roman" w:cs="Times New Roman"/>
          <w:sz w:val="24"/>
          <w:szCs w:val="24"/>
        </w:rPr>
        <w:t xml:space="preserve"> the citizens </w:t>
      </w:r>
      <w:r w:rsidR="0051597E" w:rsidRPr="000663EE">
        <w:rPr>
          <w:rFonts w:ascii="Times New Roman" w:eastAsia="Times New Roman" w:hAnsi="Times New Roman" w:cs="Times New Roman"/>
          <w:sz w:val="24"/>
          <w:szCs w:val="24"/>
        </w:rPr>
        <w:t>will notice their contribution after</w:t>
      </w:r>
      <w:r w:rsidR="003D3BE2" w:rsidRPr="000663EE">
        <w:rPr>
          <w:rFonts w:ascii="Times New Roman" w:eastAsia="Times New Roman" w:hAnsi="Times New Roman" w:cs="Times New Roman"/>
          <w:sz w:val="24"/>
          <w:szCs w:val="24"/>
        </w:rPr>
        <w:t xml:space="preserve"> establishing a beneficial tourist </w:t>
      </w:r>
      <w:r w:rsidR="0037182C" w:rsidRPr="000663EE">
        <w:rPr>
          <w:rFonts w:ascii="Times New Roman" w:eastAsia="Times New Roman" w:hAnsi="Times New Roman" w:cs="Times New Roman"/>
          <w:sz w:val="24"/>
          <w:szCs w:val="24"/>
        </w:rPr>
        <w:t xml:space="preserve">sector that will boost their living standards. Again, representing citizens appropriately will entail creating job opportunities through perfecting tourist business. </w:t>
      </w:r>
    </w:p>
    <w:p w:rsidR="00D65245" w:rsidRPr="000663EE" w:rsidRDefault="00237D34" w:rsidP="000663EE">
      <w:pPr>
        <w:spacing w:after="0" w:line="480" w:lineRule="auto"/>
        <w:jc w:val="center"/>
        <w:rPr>
          <w:rFonts w:ascii="Times New Roman" w:eastAsia="Times New Roman" w:hAnsi="Times New Roman" w:cs="Times New Roman"/>
          <w:b/>
          <w:sz w:val="24"/>
          <w:szCs w:val="24"/>
        </w:rPr>
      </w:pPr>
      <w:r w:rsidRPr="000663EE">
        <w:rPr>
          <w:rFonts w:ascii="Times New Roman" w:eastAsia="Times New Roman" w:hAnsi="Times New Roman" w:cs="Times New Roman"/>
          <w:b/>
          <w:sz w:val="24"/>
          <w:szCs w:val="24"/>
        </w:rPr>
        <w:t>Conclusion</w:t>
      </w:r>
    </w:p>
    <w:p w:rsidR="00D65245" w:rsidRPr="000663EE" w:rsidRDefault="00237D34" w:rsidP="000663EE">
      <w:pPr>
        <w:spacing w:after="0"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All in all, Sunrise City is among the growing towns in the U.S that have a higher po</w:t>
      </w:r>
      <w:r w:rsidR="007B7141" w:rsidRPr="000663EE">
        <w:rPr>
          <w:rFonts w:ascii="Times New Roman" w:eastAsia="Times New Roman" w:hAnsi="Times New Roman" w:cs="Times New Roman"/>
          <w:sz w:val="24"/>
          <w:szCs w:val="24"/>
        </w:rPr>
        <w:t>tential of boosting the country’s economy</w:t>
      </w:r>
      <w:r w:rsidRPr="000663EE">
        <w:rPr>
          <w:rFonts w:ascii="Times New Roman" w:eastAsia="Times New Roman" w:hAnsi="Times New Roman" w:cs="Times New Roman"/>
          <w:sz w:val="24"/>
          <w:szCs w:val="24"/>
        </w:rPr>
        <w:t xml:space="preserve">. Again, the City can as well aid in providing </w:t>
      </w:r>
      <w:r w:rsidRPr="000663EE">
        <w:rPr>
          <w:rFonts w:ascii="Times New Roman" w:eastAsia="Times New Roman" w:hAnsi="Times New Roman" w:cs="Times New Roman"/>
          <w:sz w:val="24"/>
          <w:szCs w:val="24"/>
        </w:rPr>
        <w:lastRenderedPageBreak/>
        <w:t xml:space="preserve">employment opportunities to its residents. The proposed recommendations provided in </w:t>
      </w:r>
      <w:r w:rsidR="002E1055" w:rsidRPr="000663EE">
        <w:rPr>
          <w:rFonts w:ascii="Times New Roman" w:eastAsia="Times New Roman" w:hAnsi="Times New Roman" w:cs="Times New Roman"/>
          <w:sz w:val="24"/>
          <w:szCs w:val="24"/>
        </w:rPr>
        <w:t xml:space="preserve">the </w:t>
      </w:r>
      <w:r w:rsidR="002E1055">
        <w:rPr>
          <w:rFonts w:ascii="Times New Roman" w:eastAsia="Times New Roman" w:hAnsi="Times New Roman" w:cs="Times New Roman"/>
          <w:sz w:val="24"/>
          <w:szCs w:val="24"/>
        </w:rPr>
        <w:t>paper</w:t>
      </w:r>
      <w:r w:rsidR="00DE3AA6">
        <w:rPr>
          <w:rFonts w:ascii="Times New Roman" w:eastAsia="Times New Roman" w:hAnsi="Times New Roman" w:cs="Times New Roman"/>
          <w:sz w:val="24"/>
          <w:szCs w:val="24"/>
        </w:rPr>
        <w:t xml:space="preserve"> </w:t>
      </w:r>
      <w:r w:rsidRPr="000663EE">
        <w:rPr>
          <w:rFonts w:ascii="Times New Roman" w:eastAsia="Times New Roman" w:hAnsi="Times New Roman" w:cs="Times New Roman"/>
          <w:sz w:val="24"/>
          <w:szCs w:val="24"/>
        </w:rPr>
        <w:t>will aid the mayor and the entire town council personnel in formulating and implementing policies</w:t>
      </w:r>
      <w:r w:rsidR="007B7141" w:rsidRPr="000663EE">
        <w:rPr>
          <w:rFonts w:ascii="Times New Roman" w:eastAsia="Times New Roman" w:hAnsi="Times New Roman" w:cs="Times New Roman"/>
          <w:sz w:val="24"/>
          <w:szCs w:val="24"/>
        </w:rPr>
        <w:t>, thus</w:t>
      </w:r>
      <w:r w:rsidRPr="000663EE">
        <w:rPr>
          <w:rFonts w:ascii="Times New Roman" w:eastAsia="Times New Roman" w:hAnsi="Times New Roman" w:cs="Times New Roman"/>
          <w:sz w:val="24"/>
          <w:szCs w:val="24"/>
        </w:rPr>
        <w:t xml:space="preserve"> making the town a center of tourist attraction. Importantly, the mayor and the city council should emphasize the above recommendation to </w:t>
      </w:r>
      <w:r w:rsidR="00EF1729" w:rsidRPr="000663EE">
        <w:rPr>
          <w:rFonts w:ascii="Times New Roman" w:eastAsia="Times New Roman" w:hAnsi="Times New Roman" w:cs="Times New Roman"/>
          <w:sz w:val="24"/>
          <w:szCs w:val="24"/>
        </w:rPr>
        <w:t>meet citizens' needs.</w:t>
      </w: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7241EB" w:rsidRDefault="007241EB" w:rsidP="000663EE">
      <w:pPr>
        <w:spacing w:line="480" w:lineRule="auto"/>
        <w:jc w:val="center"/>
        <w:rPr>
          <w:rFonts w:ascii="Times New Roman" w:eastAsia="Times New Roman" w:hAnsi="Times New Roman" w:cs="Times New Roman"/>
          <w:b/>
          <w:sz w:val="24"/>
          <w:szCs w:val="24"/>
        </w:rPr>
      </w:pPr>
    </w:p>
    <w:p w:rsidR="004046D6" w:rsidRDefault="004046D6" w:rsidP="000663EE">
      <w:pPr>
        <w:spacing w:line="480" w:lineRule="auto"/>
        <w:jc w:val="center"/>
        <w:rPr>
          <w:rFonts w:ascii="Times New Roman" w:eastAsia="Times New Roman" w:hAnsi="Times New Roman" w:cs="Times New Roman"/>
          <w:b/>
          <w:sz w:val="24"/>
          <w:szCs w:val="24"/>
        </w:rPr>
      </w:pPr>
    </w:p>
    <w:p w:rsidR="004046D6" w:rsidRDefault="004046D6" w:rsidP="000663EE">
      <w:pPr>
        <w:spacing w:line="480" w:lineRule="auto"/>
        <w:jc w:val="center"/>
        <w:rPr>
          <w:rFonts w:ascii="Times New Roman" w:eastAsia="Times New Roman" w:hAnsi="Times New Roman" w:cs="Times New Roman"/>
          <w:b/>
          <w:sz w:val="24"/>
          <w:szCs w:val="24"/>
        </w:rPr>
      </w:pPr>
    </w:p>
    <w:p w:rsidR="004046D6" w:rsidRDefault="004046D6" w:rsidP="000663EE">
      <w:pPr>
        <w:spacing w:line="480" w:lineRule="auto"/>
        <w:jc w:val="center"/>
        <w:rPr>
          <w:rFonts w:ascii="Times New Roman" w:eastAsia="Times New Roman" w:hAnsi="Times New Roman" w:cs="Times New Roman"/>
          <w:b/>
          <w:sz w:val="24"/>
          <w:szCs w:val="24"/>
        </w:rPr>
      </w:pPr>
    </w:p>
    <w:p w:rsidR="006A2683" w:rsidRDefault="006A2683" w:rsidP="000663EE">
      <w:pPr>
        <w:spacing w:line="480" w:lineRule="auto"/>
        <w:jc w:val="center"/>
        <w:rPr>
          <w:rFonts w:ascii="Times New Roman" w:eastAsia="Times New Roman" w:hAnsi="Times New Roman" w:cs="Times New Roman"/>
          <w:b/>
          <w:sz w:val="24"/>
          <w:szCs w:val="24"/>
        </w:rPr>
      </w:pPr>
      <w:bookmarkStart w:id="0" w:name="_GoBack"/>
      <w:bookmarkEnd w:id="0"/>
    </w:p>
    <w:p w:rsidR="00DE3AA6" w:rsidRDefault="00DE3AA6" w:rsidP="000663EE">
      <w:pPr>
        <w:spacing w:line="480" w:lineRule="auto"/>
        <w:jc w:val="center"/>
        <w:rPr>
          <w:rFonts w:ascii="Times New Roman" w:eastAsia="Times New Roman" w:hAnsi="Times New Roman" w:cs="Times New Roman"/>
          <w:b/>
          <w:sz w:val="24"/>
          <w:szCs w:val="24"/>
        </w:rPr>
      </w:pPr>
    </w:p>
    <w:p w:rsidR="00D9104E" w:rsidRPr="000663EE" w:rsidRDefault="00237D34" w:rsidP="000663EE">
      <w:pPr>
        <w:spacing w:line="480" w:lineRule="auto"/>
        <w:jc w:val="center"/>
        <w:rPr>
          <w:rFonts w:ascii="Times New Roman" w:eastAsia="Times New Roman" w:hAnsi="Times New Roman" w:cs="Times New Roman"/>
          <w:b/>
          <w:sz w:val="24"/>
          <w:szCs w:val="24"/>
        </w:rPr>
      </w:pPr>
      <w:r w:rsidRPr="000663EE">
        <w:rPr>
          <w:rFonts w:ascii="Times New Roman" w:eastAsia="Times New Roman" w:hAnsi="Times New Roman" w:cs="Times New Roman"/>
          <w:b/>
          <w:sz w:val="24"/>
          <w:szCs w:val="24"/>
        </w:rPr>
        <w:lastRenderedPageBreak/>
        <w:t>References</w:t>
      </w:r>
    </w:p>
    <w:p w:rsidR="007241EB" w:rsidRDefault="00237D34" w:rsidP="000663EE">
      <w:pPr>
        <w:spacing w:line="480" w:lineRule="auto"/>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City of Sunrise (2020). Florida, Visitors. Available at </w:t>
      </w:r>
      <w:hyperlink r:id="rId6" w:history="1">
        <w:r w:rsidRPr="000663EE">
          <w:rPr>
            <w:rStyle w:val="Hyperlink"/>
            <w:rFonts w:ascii="Times New Roman" w:eastAsia="Times New Roman" w:hAnsi="Times New Roman" w:cs="Times New Roman"/>
            <w:sz w:val="24"/>
            <w:szCs w:val="24"/>
          </w:rPr>
          <w:t>https://www.sunrisefl.gov/visitors</w:t>
        </w:r>
      </w:hyperlink>
      <w:r w:rsidRPr="000663EE">
        <w:rPr>
          <w:rFonts w:ascii="Times New Roman" w:eastAsia="Times New Roman" w:hAnsi="Times New Roman" w:cs="Times New Roman"/>
          <w:sz w:val="24"/>
          <w:szCs w:val="24"/>
        </w:rPr>
        <w:t xml:space="preserve"> . </w:t>
      </w:r>
    </w:p>
    <w:p w:rsidR="00F337A9" w:rsidRPr="000663EE" w:rsidRDefault="00237D34" w:rsidP="007241EB">
      <w:pPr>
        <w:spacing w:line="480" w:lineRule="auto"/>
        <w:ind w:firstLine="720"/>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Accessed 9</w:t>
      </w:r>
      <w:r w:rsidRPr="000663EE">
        <w:rPr>
          <w:rFonts w:ascii="Times New Roman" w:eastAsia="Times New Roman" w:hAnsi="Times New Roman" w:cs="Times New Roman"/>
          <w:sz w:val="24"/>
          <w:szCs w:val="24"/>
          <w:vertAlign w:val="superscript"/>
        </w:rPr>
        <w:t>th</w:t>
      </w:r>
      <w:r w:rsidRPr="000663EE">
        <w:rPr>
          <w:rFonts w:ascii="Times New Roman" w:eastAsia="Times New Roman" w:hAnsi="Times New Roman" w:cs="Times New Roman"/>
          <w:sz w:val="24"/>
          <w:szCs w:val="24"/>
        </w:rPr>
        <w:t xml:space="preserve"> October 9, 2020. </w:t>
      </w:r>
    </w:p>
    <w:p w:rsidR="007241EB" w:rsidRDefault="00237D34" w:rsidP="000663EE">
      <w:pPr>
        <w:spacing w:line="480" w:lineRule="auto"/>
        <w:rPr>
          <w:rFonts w:ascii="Times New Roman" w:hAnsi="Times New Roman" w:cs="Times New Roman"/>
          <w:color w:val="222222"/>
          <w:sz w:val="24"/>
          <w:szCs w:val="24"/>
          <w:shd w:val="clear" w:color="auto" w:fill="FFFFFF"/>
        </w:rPr>
      </w:pPr>
      <w:r w:rsidRPr="000663EE">
        <w:rPr>
          <w:rFonts w:ascii="Times New Roman" w:hAnsi="Times New Roman" w:cs="Times New Roman"/>
          <w:color w:val="222222"/>
          <w:sz w:val="24"/>
          <w:szCs w:val="24"/>
          <w:shd w:val="clear" w:color="auto" w:fill="FFFFFF"/>
        </w:rPr>
        <w:t>Hoagland, P., Kirkpatrick, B., Jin, D., Kirkpatrick, G., Fleming, L. E., Ullmann, S. G., ... &amp;</w:t>
      </w:r>
    </w:p>
    <w:p w:rsidR="00F337A9" w:rsidRPr="000663EE" w:rsidRDefault="00237D34" w:rsidP="007241EB">
      <w:pPr>
        <w:spacing w:line="480" w:lineRule="auto"/>
        <w:ind w:left="720"/>
        <w:rPr>
          <w:rFonts w:ascii="Times New Roman" w:hAnsi="Times New Roman" w:cs="Times New Roman"/>
          <w:color w:val="222222"/>
          <w:sz w:val="24"/>
          <w:szCs w:val="24"/>
          <w:shd w:val="clear" w:color="auto" w:fill="FFFFFF"/>
        </w:rPr>
      </w:pPr>
      <w:r w:rsidRPr="000663EE">
        <w:rPr>
          <w:rFonts w:ascii="Times New Roman" w:hAnsi="Times New Roman" w:cs="Times New Roman"/>
          <w:color w:val="222222"/>
          <w:sz w:val="24"/>
          <w:szCs w:val="24"/>
          <w:shd w:val="clear" w:color="auto" w:fill="FFFFFF"/>
        </w:rPr>
        <w:t>Garrison, B. (2020). L</w:t>
      </w:r>
      <w:r w:rsidR="00DE3AA6" w:rsidRPr="000663EE">
        <w:rPr>
          <w:rFonts w:ascii="Times New Roman" w:hAnsi="Times New Roman" w:cs="Times New Roman"/>
          <w:color w:val="222222"/>
          <w:sz w:val="24"/>
          <w:szCs w:val="24"/>
          <w:shd w:val="clear" w:color="auto" w:fill="FFFFFF"/>
        </w:rPr>
        <w:t>essening the hazards of florida red tides: a common sense approach</w:t>
      </w:r>
      <w:r w:rsidRPr="000663EE">
        <w:rPr>
          <w:rFonts w:ascii="Times New Roman" w:hAnsi="Times New Roman" w:cs="Times New Roman"/>
          <w:color w:val="222222"/>
          <w:sz w:val="24"/>
          <w:szCs w:val="24"/>
          <w:shd w:val="clear" w:color="auto" w:fill="FFFFFF"/>
        </w:rPr>
        <w:t>. </w:t>
      </w:r>
      <w:r w:rsidRPr="000663EE">
        <w:rPr>
          <w:rFonts w:ascii="Times New Roman" w:hAnsi="Times New Roman" w:cs="Times New Roman"/>
          <w:i/>
          <w:iCs/>
          <w:color w:val="222222"/>
          <w:sz w:val="24"/>
          <w:szCs w:val="24"/>
          <w:shd w:val="clear" w:color="auto" w:fill="FFFFFF"/>
        </w:rPr>
        <w:t>Frontiers in Marine Science</w:t>
      </w:r>
      <w:r w:rsidRPr="000663EE">
        <w:rPr>
          <w:rFonts w:ascii="Times New Roman" w:hAnsi="Times New Roman" w:cs="Times New Roman"/>
          <w:color w:val="222222"/>
          <w:sz w:val="24"/>
          <w:szCs w:val="24"/>
          <w:shd w:val="clear" w:color="auto" w:fill="FFFFFF"/>
        </w:rPr>
        <w:t>, </w:t>
      </w:r>
      <w:r w:rsidRPr="000663EE">
        <w:rPr>
          <w:rFonts w:ascii="Times New Roman" w:hAnsi="Times New Roman" w:cs="Times New Roman"/>
          <w:i/>
          <w:iCs/>
          <w:color w:val="222222"/>
          <w:sz w:val="24"/>
          <w:szCs w:val="24"/>
          <w:shd w:val="clear" w:color="auto" w:fill="FFFFFF"/>
        </w:rPr>
        <w:t>7</w:t>
      </w:r>
      <w:r w:rsidRPr="000663EE">
        <w:rPr>
          <w:rFonts w:ascii="Times New Roman" w:hAnsi="Times New Roman" w:cs="Times New Roman"/>
          <w:color w:val="222222"/>
          <w:sz w:val="24"/>
          <w:szCs w:val="24"/>
          <w:shd w:val="clear" w:color="auto" w:fill="FFFFFF"/>
        </w:rPr>
        <w:t>, 538.</w:t>
      </w:r>
    </w:p>
    <w:p w:rsidR="007241EB" w:rsidRDefault="00237D34" w:rsidP="000663EE">
      <w:pPr>
        <w:spacing w:line="480" w:lineRule="auto"/>
        <w:rPr>
          <w:rFonts w:ascii="Times New Roman" w:hAnsi="Times New Roman" w:cs="Times New Roman"/>
          <w:color w:val="222222"/>
          <w:sz w:val="24"/>
          <w:szCs w:val="24"/>
          <w:shd w:val="clear" w:color="auto" w:fill="FFFFFF"/>
        </w:rPr>
      </w:pPr>
      <w:r w:rsidRPr="000663EE">
        <w:rPr>
          <w:rFonts w:ascii="Times New Roman" w:hAnsi="Times New Roman" w:cs="Times New Roman"/>
          <w:color w:val="222222"/>
          <w:sz w:val="24"/>
          <w:szCs w:val="24"/>
          <w:shd w:val="clear" w:color="auto" w:fill="FFFFFF"/>
        </w:rPr>
        <w:t>Keith, F &amp; Schnars, F., R. (2018). C</w:t>
      </w:r>
      <w:r w:rsidR="00DE3AA6" w:rsidRPr="000663EE">
        <w:rPr>
          <w:rFonts w:ascii="Times New Roman" w:hAnsi="Times New Roman" w:cs="Times New Roman"/>
          <w:color w:val="222222"/>
          <w:sz w:val="24"/>
          <w:szCs w:val="24"/>
          <w:shd w:val="clear" w:color="auto" w:fill="FFFFFF"/>
        </w:rPr>
        <w:t>ity of sunrise. comprehensive plan</w:t>
      </w:r>
      <w:r w:rsidRPr="000663EE">
        <w:rPr>
          <w:rFonts w:ascii="Times New Roman" w:hAnsi="Times New Roman" w:cs="Times New Roman"/>
          <w:color w:val="222222"/>
          <w:sz w:val="24"/>
          <w:szCs w:val="24"/>
          <w:shd w:val="clear" w:color="auto" w:fill="FFFFFF"/>
        </w:rPr>
        <w:t xml:space="preserve">. </w:t>
      </w:r>
      <w:r w:rsidR="005158B6" w:rsidRPr="000663EE">
        <w:rPr>
          <w:rFonts w:ascii="Times New Roman" w:hAnsi="Times New Roman" w:cs="Times New Roman"/>
          <w:color w:val="222222"/>
          <w:sz w:val="24"/>
          <w:szCs w:val="24"/>
          <w:shd w:val="clear" w:color="auto" w:fill="FFFFFF"/>
        </w:rPr>
        <w:t xml:space="preserve">Available at </w:t>
      </w:r>
    </w:p>
    <w:p w:rsidR="00F337A9" w:rsidRPr="000663EE" w:rsidRDefault="00AF1A48" w:rsidP="007241EB">
      <w:pPr>
        <w:spacing w:line="480" w:lineRule="auto"/>
        <w:ind w:firstLine="720"/>
        <w:rPr>
          <w:rFonts w:ascii="Times New Roman" w:eastAsia="Times New Roman" w:hAnsi="Times New Roman" w:cs="Times New Roman"/>
          <w:sz w:val="24"/>
          <w:szCs w:val="24"/>
        </w:rPr>
      </w:pPr>
      <w:hyperlink r:id="rId7" w:history="1">
        <w:r w:rsidR="005158B6" w:rsidRPr="000663EE">
          <w:rPr>
            <w:rStyle w:val="Hyperlink"/>
            <w:rFonts w:ascii="Times New Roman" w:hAnsi="Times New Roman" w:cs="Times New Roman"/>
            <w:sz w:val="24"/>
            <w:szCs w:val="24"/>
            <w:shd w:val="clear" w:color="auto" w:fill="FFFFFF"/>
          </w:rPr>
          <w:t>https://www.sunrisefl.gov/home/showdocument?id=2084</w:t>
        </w:r>
      </w:hyperlink>
      <w:r w:rsidR="005158B6" w:rsidRPr="000663EE">
        <w:rPr>
          <w:rFonts w:ascii="Times New Roman" w:eastAsia="Times New Roman" w:hAnsi="Times New Roman" w:cs="Times New Roman"/>
          <w:sz w:val="24"/>
          <w:szCs w:val="24"/>
        </w:rPr>
        <w:t>Accessed 9</w:t>
      </w:r>
      <w:r w:rsidR="005158B6" w:rsidRPr="000663EE">
        <w:rPr>
          <w:rFonts w:ascii="Times New Roman" w:eastAsia="Times New Roman" w:hAnsi="Times New Roman" w:cs="Times New Roman"/>
          <w:sz w:val="24"/>
          <w:szCs w:val="24"/>
          <w:vertAlign w:val="superscript"/>
        </w:rPr>
        <w:t>th</w:t>
      </w:r>
      <w:r w:rsidR="005158B6" w:rsidRPr="000663EE">
        <w:rPr>
          <w:rFonts w:ascii="Times New Roman" w:eastAsia="Times New Roman" w:hAnsi="Times New Roman" w:cs="Times New Roman"/>
          <w:sz w:val="24"/>
          <w:szCs w:val="24"/>
        </w:rPr>
        <w:t xml:space="preserve"> October 9, 2020. </w:t>
      </w:r>
    </w:p>
    <w:p w:rsidR="007241EB" w:rsidRDefault="00237D34" w:rsidP="000663EE">
      <w:pPr>
        <w:spacing w:line="480" w:lineRule="auto"/>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Tripadvisor (2020). Explore Sunrise. Available at </w:t>
      </w:r>
    </w:p>
    <w:p w:rsidR="00F337A9" w:rsidRPr="000663EE" w:rsidRDefault="00AF1A48" w:rsidP="007241EB">
      <w:pPr>
        <w:spacing w:line="480" w:lineRule="auto"/>
        <w:ind w:left="720"/>
        <w:rPr>
          <w:rFonts w:ascii="Times New Roman" w:eastAsia="Times New Roman" w:hAnsi="Times New Roman" w:cs="Times New Roman"/>
          <w:sz w:val="24"/>
          <w:szCs w:val="24"/>
        </w:rPr>
      </w:pPr>
      <w:hyperlink r:id="rId8" w:history="1">
        <w:r w:rsidR="00237D34" w:rsidRPr="000663EE">
          <w:rPr>
            <w:rStyle w:val="Hyperlink"/>
            <w:rFonts w:ascii="Times New Roman" w:eastAsia="Times New Roman" w:hAnsi="Times New Roman" w:cs="Times New Roman"/>
            <w:sz w:val="24"/>
            <w:szCs w:val="24"/>
          </w:rPr>
          <w:t>https://www.tripadvisor.com/Tourism-g34667-Sunrise_Broward_County_Florida-Vacations.html</w:t>
        </w:r>
      </w:hyperlink>
      <w:r w:rsidR="00237D34" w:rsidRPr="000663EE">
        <w:rPr>
          <w:rFonts w:ascii="Times New Roman" w:eastAsia="Times New Roman" w:hAnsi="Times New Roman" w:cs="Times New Roman"/>
          <w:sz w:val="24"/>
          <w:szCs w:val="24"/>
        </w:rPr>
        <w:t xml:space="preserve"> Accessed 9</w:t>
      </w:r>
      <w:r w:rsidR="00237D34" w:rsidRPr="000663EE">
        <w:rPr>
          <w:rFonts w:ascii="Times New Roman" w:eastAsia="Times New Roman" w:hAnsi="Times New Roman" w:cs="Times New Roman"/>
          <w:sz w:val="24"/>
          <w:szCs w:val="24"/>
          <w:vertAlign w:val="superscript"/>
        </w:rPr>
        <w:t>th</w:t>
      </w:r>
      <w:r w:rsidR="00237D34" w:rsidRPr="000663EE">
        <w:rPr>
          <w:rFonts w:ascii="Times New Roman" w:eastAsia="Times New Roman" w:hAnsi="Times New Roman" w:cs="Times New Roman"/>
          <w:sz w:val="24"/>
          <w:szCs w:val="24"/>
        </w:rPr>
        <w:t xml:space="preserve"> October 9, 2020.</w:t>
      </w:r>
    </w:p>
    <w:p w:rsidR="007241EB" w:rsidRDefault="00237D34" w:rsidP="000663EE">
      <w:pPr>
        <w:spacing w:line="480" w:lineRule="auto"/>
        <w:rPr>
          <w:rFonts w:ascii="Times New Roman" w:eastAsia="Times New Roman" w:hAnsi="Times New Roman" w:cs="Times New Roman"/>
          <w:sz w:val="24"/>
          <w:szCs w:val="24"/>
        </w:rPr>
      </w:pPr>
      <w:r w:rsidRPr="000663EE">
        <w:rPr>
          <w:rFonts w:ascii="Times New Roman" w:eastAsia="Times New Roman" w:hAnsi="Times New Roman" w:cs="Times New Roman"/>
          <w:sz w:val="24"/>
          <w:szCs w:val="24"/>
        </w:rPr>
        <w:t xml:space="preserve">Tripadvisor (2020). Things to do in Sunrise. Available at </w:t>
      </w:r>
    </w:p>
    <w:p w:rsidR="00F337A9" w:rsidRPr="000663EE" w:rsidRDefault="00AF1A48" w:rsidP="007241EB">
      <w:pPr>
        <w:spacing w:line="480" w:lineRule="auto"/>
        <w:ind w:left="720"/>
        <w:rPr>
          <w:rFonts w:ascii="Times New Roman" w:eastAsia="Times New Roman" w:hAnsi="Times New Roman" w:cs="Times New Roman"/>
          <w:sz w:val="24"/>
          <w:szCs w:val="24"/>
        </w:rPr>
      </w:pPr>
      <w:hyperlink r:id="rId9" w:history="1">
        <w:r w:rsidR="00237D34" w:rsidRPr="000663EE">
          <w:rPr>
            <w:rStyle w:val="Hyperlink"/>
            <w:rFonts w:ascii="Times New Roman" w:eastAsia="Times New Roman" w:hAnsi="Times New Roman" w:cs="Times New Roman"/>
            <w:sz w:val="24"/>
            <w:szCs w:val="24"/>
          </w:rPr>
          <w:t>https://www.tripadvisor.com/Attractions-g34667-Activities-Sunrise_Broward_County_Florida.html</w:t>
        </w:r>
      </w:hyperlink>
      <w:r w:rsidR="00237D34" w:rsidRPr="000663EE">
        <w:rPr>
          <w:rFonts w:ascii="Times New Roman" w:eastAsia="Times New Roman" w:hAnsi="Times New Roman" w:cs="Times New Roman"/>
          <w:sz w:val="24"/>
          <w:szCs w:val="24"/>
        </w:rPr>
        <w:t xml:space="preserve"> Accessed 9</w:t>
      </w:r>
      <w:r w:rsidR="00237D34" w:rsidRPr="000663EE">
        <w:rPr>
          <w:rFonts w:ascii="Times New Roman" w:eastAsia="Times New Roman" w:hAnsi="Times New Roman" w:cs="Times New Roman"/>
          <w:sz w:val="24"/>
          <w:szCs w:val="24"/>
          <w:vertAlign w:val="superscript"/>
        </w:rPr>
        <w:t>th</w:t>
      </w:r>
      <w:r w:rsidR="00237D34" w:rsidRPr="000663EE">
        <w:rPr>
          <w:rFonts w:ascii="Times New Roman" w:eastAsia="Times New Roman" w:hAnsi="Times New Roman" w:cs="Times New Roman"/>
          <w:sz w:val="24"/>
          <w:szCs w:val="24"/>
        </w:rPr>
        <w:t xml:space="preserve"> October 9, 2020.</w:t>
      </w:r>
    </w:p>
    <w:p w:rsidR="00F337A9" w:rsidRPr="000663EE" w:rsidRDefault="00F337A9" w:rsidP="000663EE">
      <w:pPr>
        <w:spacing w:line="480" w:lineRule="auto"/>
        <w:rPr>
          <w:rFonts w:ascii="Times New Roman" w:eastAsia="Times New Roman" w:hAnsi="Times New Roman" w:cs="Times New Roman"/>
          <w:sz w:val="24"/>
          <w:szCs w:val="24"/>
        </w:rPr>
      </w:pPr>
    </w:p>
    <w:p w:rsidR="00F337A9" w:rsidRPr="000663EE" w:rsidRDefault="00F337A9" w:rsidP="000663EE">
      <w:pPr>
        <w:spacing w:line="480" w:lineRule="auto"/>
        <w:rPr>
          <w:rFonts w:ascii="Times New Roman" w:eastAsia="Times New Roman" w:hAnsi="Times New Roman" w:cs="Times New Roman"/>
          <w:sz w:val="24"/>
          <w:szCs w:val="24"/>
        </w:rPr>
      </w:pPr>
    </w:p>
    <w:p w:rsidR="00EF1729" w:rsidRPr="000663EE" w:rsidRDefault="00EF1729" w:rsidP="000663EE">
      <w:pPr>
        <w:spacing w:line="480" w:lineRule="auto"/>
        <w:rPr>
          <w:rFonts w:ascii="Times New Roman" w:eastAsia="Times New Roman" w:hAnsi="Times New Roman" w:cs="Times New Roman"/>
          <w:sz w:val="24"/>
          <w:szCs w:val="24"/>
        </w:rPr>
      </w:pPr>
    </w:p>
    <w:p w:rsidR="00EF1729" w:rsidRPr="000663EE" w:rsidRDefault="00EF1729" w:rsidP="000663EE">
      <w:pPr>
        <w:spacing w:line="480" w:lineRule="auto"/>
        <w:rPr>
          <w:rFonts w:ascii="Times New Roman" w:hAnsi="Times New Roman" w:cs="Times New Roman"/>
          <w:sz w:val="24"/>
          <w:szCs w:val="24"/>
        </w:rPr>
      </w:pPr>
    </w:p>
    <w:sectPr w:rsidR="00EF1729" w:rsidRPr="000663EE" w:rsidSect="00D9104E">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978" w:rsidRDefault="00094978">
      <w:pPr>
        <w:spacing w:after="0" w:line="240" w:lineRule="auto"/>
      </w:pPr>
      <w:r>
        <w:separator/>
      </w:r>
    </w:p>
  </w:endnote>
  <w:endnote w:type="continuationSeparator" w:id="1">
    <w:p w:rsidR="00094978" w:rsidRDefault="000949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978" w:rsidRDefault="00094978">
      <w:pPr>
        <w:spacing w:after="0" w:line="240" w:lineRule="auto"/>
      </w:pPr>
      <w:r>
        <w:separator/>
      </w:r>
    </w:p>
  </w:footnote>
  <w:footnote w:type="continuationSeparator" w:id="1">
    <w:p w:rsidR="00094978" w:rsidRDefault="000949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3223424"/>
      <w:docPartObj>
        <w:docPartGallery w:val="Page Numbers (Top of Page)"/>
        <w:docPartUnique/>
      </w:docPartObj>
    </w:sdtPr>
    <w:sdtEndPr>
      <w:rPr>
        <w:rFonts w:ascii="Times New Roman" w:hAnsi="Times New Roman" w:cs="Times New Roman"/>
        <w:noProof/>
        <w:sz w:val="24"/>
        <w:szCs w:val="24"/>
      </w:rPr>
    </w:sdtEndPr>
    <w:sdtContent>
      <w:p w:rsidR="00472458" w:rsidRPr="00472458" w:rsidRDefault="00AF1A48">
        <w:pPr>
          <w:pStyle w:val="Header"/>
          <w:jc w:val="right"/>
          <w:rPr>
            <w:rFonts w:ascii="Times New Roman" w:hAnsi="Times New Roman" w:cs="Times New Roman"/>
            <w:sz w:val="24"/>
            <w:szCs w:val="24"/>
          </w:rPr>
        </w:pPr>
        <w:r w:rsidRPr="00472458">
          <w:rPr>
            <w:rFonts w:ascii="Times New Roman" w:hAnsi="Times New Roman" w:cs="Times New Roman"/>
            <w:sz w:val="24"/>
            <w:szCs w:val="24"/>
          </w:rPr>
          <w:fldChar w:fldCharType="begin"/>
        </w:r>
        <w:r w:rsidR="00237D34" w:rsidRPr="00472458">
          <w:rPr>
            <w:rFonts w:ascii="Times New Roman" w:hAnsi="Times New Roman" w:cs="Times New Roman"/>
            <w:sz w:val="24"/>
            <w:szCs w:val="24"/>
          </w:rPr>
          <w:instrText xml:space="preserve"> PAGE   \* MERGEFORMAT </w:instrText>
        </w:r>
        <w:r w:rsidRPr="00472458">
          <w:rPr>
            <w:rFonts w:ascii="Times New Roman" w:hAnsi="Times New Roman" w:cs="Times New Roman"/>
            <w:sz w:val="24"/>
            <w:szCs w:val="24"/>
          </w:rPr>
          <w:fldChar w:fldCharType="separate"/>
        </w:r>
        <w:r w:rsidR="002E1055">
          <w:rPr>
            <w:rFonts w:ascii="Times New Roman" w:hAnsi="Times New Roman" w:cs="Times New Roman"/>
            <w:noProof/>
            <w:sz w:val="24"/>
            <w:szCs w:val="24"/>
          </w:rPr>
          <w:t>1</w:t>
        </w:r>
        <w:r w:rsidRPr="00472458">
          <w:rPr>
            <w:rFonts w:ascii="Times New Roman" w:hAnsi="Times New Roman" w:cs="Times New Roman"/>
            <w:noProof/>
            <w:sz w:val="24"/>
            <w:szCs w:val="24"/>
          </w:rPr>
          <w:fldChar w:fldCharType="end"/>
        </w:r>
      </w:p>
    </w:sdtContent>
  </w:sdt>
  <w:p w:rsidR="00472458" w:rsidRDefault="004724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A99"/>
    <w:rsid w:val="00014BD4"/>
    <w:rsid w:val="000347E9"/>
    <w:rsid w:val="0004099C"/>
    <w:rsid w:val="00041E1F"/>
    <w:rsid w:val="000663EE"/>
    <w:rsid w:val="00073FE4"/>
    <w:rsid w:val="00094978"/>
    <w:rsid w:val="000B1D2E"/>
    <w:rsid w:val="00112532"/>
    <w:rsid w:val="001E34D6"/>
    <w:rsid w:val="00237D34"/>
    <w:rsid w:val="00240EB8"/>
    <w:rsid w:val="00264622"/>
    <w:rsid w:val="00266B60"/>
    <w:rsid w:val="002E1055"/>
    <w:rsid w:val="00326ED8"/>
    <w:rsid w:val="00355388"/>
    <w:rsid w:val="0037182C"/>
    <w:rsid w:val="003D3BE2"/>
    <w:rsid w:val="003E226B"/>
    <w:rsid w:val="003E5617"/>
    <w:rsid w:val="004046D6"/>
    <w:rsid w:val="00472458"/>
    <w:rsid w:val="004945D3"/>
    <w:rsid w:val="005158B6"/>
    <w:rsid w:val="0051597E"/>
    <w:rsid w:val="005A3368"/>
    <w:rsid w:val="005F172E"/>
    <w:rsid w:val="0064391A"/>
    <w:rsid w:val="00652B8D"/>
    <w:rsid w:val="006A2683"/>
    <w:rsid w:val="007136D1"/>
    <w:rsid w:val="007241EB"/>
    <w:rsid w:val="007310C4"/>
    <w:rsid w:val="00753A99"/>
    <w:rsid w:val="00762665"/>
    <w:rsid w:val="00790B11"/>
    <w:rsid w:val="007B7141"/>
    <w:rsid w:val="008132F1"/>
    <w:rsid w:val="0085329A"/>
    <w:rsid w:val="008671C6"/>
    <w:rsid w:val="0088291B"/>
    <w:rsid w:val="00891DEB"/>
    <w:rsid w:val="008C172C"/>
    <w:rsid w:val="008F4DE4"/>
    <w:rsid w:val="00914778"/>
    <w:rsid w:val="0096659C"/>
    <w:rsid w:val="009D48A6"/>
    <w:rsid w:val="00AA22BE"/>
    <w:rsid w:val="00AE6A54"/>
    <w:rsid w:val="00AF1A48"/>
    <w:rsid w:val="00B26224"/>
    <w:rsid w:val="00BC76A0"/>
    <w:rsid w:val="00C048A8"/>
    <w:rsid w:val="00C104E2"/>
    <w:rsid w:val="00C37824"/>
    <w:rsid w:val="00C96E03"/>
    <w:rsid w:val="00CB5416"/>
    <w:rsid w:val="00D65245"/>
    <w:rsid w:val="00D9104E"/>
    <w:rsid w:val="00DD454A"/>
    <w:rsid w:val="00DE3AA6"/>
    <w:rsid w:val="00E3316D"/>
    <w:rsid w:val="00EB6319"/>
    <w:rsid w:val="00EC04FF"/>
    <w:rsid w:val="00EF1729"/>
    <w:rsid w:val="00F11CC0"/>
    <w:rsid w:val="00F337A9"/>
    <w:rsid w:val="00F438A6"/>
    <w:rsid w:val="00F56864"/>
    <w:rsid w:val="00FB4D21"/>
    <w:rsid w:val="00FB71B3"/>
    <w:rsid w:val="00FC16BD"/>
    <w:rsid w:val="00FC3A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0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753A99"/>
  </w:style>
  <w:style w:type="character" w:customStyle="1" w:styleId="txt-light-blue">
    <w:name w:val="txt-light-blue"/>
    <w:basedOn w:val="DefaultParagraphFont"/>
    <w:rsid w:val="00753A99"/>
  </w:style>
  <w:style w:type="character" w:styleId="Hyperlink">
    <w:name w:val="Hyperlink"/>
    <w:basedOn w:val="DefaultParagraphFont"/>
    <w:uiPriority w:val="99"/>
    <w:unhideWhenUsed/>
    <w:rsid w:val="00F337A9"/>
    <w:rPr>
      <w:color w:val="0000FF" w:themeColor="hyperlink"/>
      <w:u w:val="single"/>
    </w:rPr>
  </w:style>
  <w:style w:type="paragraph" w:styleId="Header">
    <w:name w:val="header"/>
    <w:basedOn w:val="Normal"/>
    <w:link w:val="HeaderChar"/>
    <w:uiPriority w:val="99"/>
    <w:unhideWhenUsed/>
    <w:rsid w:val="00472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458"/>
  </w:style>
  <w:style w:type="paragraph" w:styleId="Footer">
    <w:name w:val="footer"/>
    <w:basedOn w:val="Normal"/>
    <w:link w:val="FooterChar"/>
    <w:uiPriority w:val="99"/>
    <w:unhideWhenUsed/>
    <w:rsid w:val="00472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458"/>
  </w:style>
  <w:style w:type="character" w:styleId="FollowedHyperlink">
    <w:name w:val="FollowedHyperlink"/>
    <w:basedOn w:val="DefaultParagraphFont"/>
    <w:uiPriority w:val="99"/>
    <w:semiHidden/>
    <w:unhideWhenUsed/>
    <w:rsid w:val="007241E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ipadvisor.com/Tourism-g34667-Sunrise_Broward_County_Florida-Vacations.html" TargetMode="External"/><Relationship Id="rId3" Type="http://schemas.openxmlformats.org/officeDocument/2006/relationships/webSettings" Target="webSettings.xml"/><Relationship Id="rId7" Type="http://schemas.openxmlformats.org/officeDocument/2006/relationships/hyperlink" Target="https://www.sunrisefl.gov/home/showdocument?id=208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nrisefl.gov/visitor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ripadvisor.com/Attractions-g34667-Activities-Sunrise_Broward_County_Flori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1770</Words>
  <Characters>10093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2020-10-11T13:52:00Z</dcterms:created>
  <dcterms:modified xsi:type="dcterms:W3CDTF">2020-10-11T13:52:00Z</dcterms:modified>
</cp:coreProperties>
</file>